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2C7" w:rsidRDefault="004A1BA7" w:rsidP="0021162C">
      <w:pPr>
        <w:pStyle w:val="Default"/>
        <w:spacing w:line="360" w:lineRule="auto"/>
        <w:jc w:val="both"/>
        <w:rPr>
          <w:rFonts w:ascii="Calibri" w:eastAsia="Times New Roman" w:hAnsi="Calibri" w:cs="Calibri"/>
          <w:color w:val="auto"/>
          <w:sz w:val="22"/>
          <w:szCs w:val="22"/>
        </w:rPr>
      </w:pPr>
      <w:r w:rsidRPr="004A1BA7">
        <w:rPr>
          <w:rFonts w:ascii="Calibri" w:hAnsi="Calibri" w:cs="Calibri"/>
          <w:noProof/>
          <w:sz w:val="22"/>
          <w:szCs w:val="22"/>
        </w:rPr>
        <w:pict>
          <v:shapetype id="_x0000_t202" coordsize="21600,21600" o:spt="202" path="m,l,21600r21600,l21600,xe">
            <v:stroke joinstyle="miter"/>
            <v:path gradientshapeok="t" o:connecttype="rect"/>
          </v:shapetype>
          <v:shape id="Text Box 2" o:spid="_x0000_s1026" type="#_x0000_t202" style="position:absolute;left:0;text-align:left;margin-left:4.45pt;margin-top:27.7pt;width:446.25pt;height:143.55pt;z-index:251658240;visibility:visible;mso-wrap-distance-left:0;mso-wrap-distance-right:9.05pt;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" stroked="f">
            <v:fill opacity="0"/>
            <v:textbox inset="0,0,0,0">
              <w:txbxContent>
                <w:p w:rsidR="00A922C7" w:rsidRDefault="00A922C7"/>
                <w:tbl>
                  <w:tblPr>
                    <w:tblW w:w="8618" w:type="dxa"/>
                    <w:tblInd w:w="108" w:type="dxa"/>
                    <w:tblLayout w:type="fixed"/>
                    <w:tblLook w:val="04A0"/>
                  </w:tblPr>
                  <w:tblGrid>
                    <w:gridCol w:w="8618"/>
                  </w:tblGrid>
                  <w:tr w:rsidR="00A922C7" w:rsidTr="0021162C">
                    <w:trPr>
                      <w:trHeight w:val="2126"/>
                    </w:trPr>
                    <w:tc>
                      <w:tcPr>
                        <w:tcW w:w="8618" w:type="dxa"/>
                        <w:tcBorders>
                          <w:top w:val="single" w:sz="8" w:space="0" w:color="000000"/>
                          <w:left w:val="single" w:sz="8" w:space="0" w:color="000000"/>
                          <w:bottom w:val="single" w:sz="8" w:space="0" w:color="000000"/>
                          <w:right w:val="single" w:sz="4" w:space="0" w:color="auto"/>
                        </w:tcBorders>
                        <w:shd w:val="clear" w:color="auto" w:fill="F2F2F2"/>
                        <w:vAlign w:val="center"/>
                      </w:tcPr>
                      <w:p w:rsidR="00A922C7" w:rsidRPr="0021162C" w:rsidRDefault="00342BF1">
                        <w:pPr>
                          <w:overflowPunct w:val="0"/>
                          <w:autoSpaceDE w:val="0"/>
                          <w:snapToGrid w:val="0"/>
                          <w:spacing w:before="120" w:after="120" w:line="312" w:lineRule="auto"/>
                          <w:jc w:val="center"/>
                          <w:textAlignment w:val="baseline"/>
                          <w:rPr>
                            <w:rFonts w:asciiTheme="minorHAnsi" w:hAnsiTheme="minorHAnsi" w:cstheme="minorHAnsi"/>
                            <w:b/>
                            <w:i/>
                            <w:spacing w:val="8"/>
                            <w:sz w:val="28"/>
                            <w:szCs w:val="28"/>
                          </w:rPr>
                        </w:pPr>
                        <w:r>
                          <w:rPr>
                            <w:rFonts w:asciiTheme="minorHAnsi" w:hAnsiTheme="minorHAnsi" w:cstheme="minorHAnsi"/>
                            <w:b/>
                            <w:i/>
                            <w:spacing w:val="8"/>
                            <w:sz w:val="28"/>
                            <w:szCs w:val="28"/>
                          </w:rPr>
                          <w:t xml:space="preserve">ΣΧΕΔΙΟ </w:t>
                        </w:r>
                        <w:r w:rsidRPr="0021162C">
                          <w:rPr>
                            <w:rFonts w:asciiTheme="minorHAnsi" w:hAnsiTheme="minorHAnsi" w:cstheme="minorHAnsi"/>
                            <w:b/>
                            <w:i/>
                            <w:spacing w:val="8"/>
                            <w:sz w:val="28"/>
                            <w:szCs w:val="28"/>
                          </w:rPr>
                          <w:t>ΠΡΟΓΡΑΜΜΑΤΙΚΗ</w:t>
                        </w:r>
                        <w:r>
                          <w:rPr>
                            <w:rFonts w:asciiTheme="minorHAnsi" w:hAnsiTheme="minorHAnsi" w:cstheme="minorHAnsi"/>
                            <w:b/>
                            <w:i/>
                            <w:spacing w:val="8"/>
                            <w:sz w:val="28"/>
                            <w:szCs w:val="28"/>
                          </w:rPr>
                          <w:t>Σ</w:t>
                        </w:r>
                        <w:r w:rsidRPr="0021162C">
                          <w:rPr>
                            <w:rFonts w:asciiTheme="minorHAnsi" w:hAnsiTheme="minorHAnsi" w:cstheme="minorHAnsi"/>
                            <w:b/>
                            <w:i/>
                            <w:spacing w:val="8"/>
                            <w:sz w:val="28"/>
                            <w:szCs w:val="28"/>
                          </w:rPr>
                          <w:t xml:space="preserve"> ΣΥΜΒΑΣΗ</w:t>
                        </w:r>
                        <w:r>
                          <w:rPr>
                            <w:rFonts w:asciiTheme="minorHAnsi" w:hAnsiTheme="minorHAnsi" w:cstheme="minorHAnsi"/>
                            <w:b/>
                            <w:i/>
                            <w:spacing w:val="8"/>
                            <w:sz w:val="28"/>
                            <w:szCs w:val="28"/>
                          </w:rPr>
                          <w:t>Σ</w:t>
                        </w:r>
                      </w:p>
                      <w:p w:rsidR="00A922C7" w:rsidRPr="0021162C" w:rsidRDefault="004F09EB">
                        <w:pPr>
                          <w:spacing w:before="120" w:after="120" w:line="312" w:lineRule="auto"/>
                          <w:jc w:val="center"/>
                          <w:rPr>
                            <w:rFonts w:asciiTheme="minorHAnsi" w:hAnsiTheme="minorHAnsi" w:cstheme="minorHAnsi"/>
                            <w:b/>
                            <w:spacing w:val="8"/>
                            <w:sz w:val="28"/>
                            <w:szCs w:val="28"/>
                          </w:rPr>
                        </w:pPr>
                        <w:r w:rsidRPr="0021162C">
                          <w:rPr>
                            <w:rFonts w:asciiTheme="minorHAnsi" w:hAnsiTheme="minorHAnsi" w:cstheme="minorHAnsi"/>
                            <w:b/>
                            <w:spacing w:val="8"/>
                            <w:sz w:val="28"/>
                            <w:szCs w:val="28"/>
                          </w:rPr>
                          <w:t>(Άρθρο 100, Ν.3852/2010)</w:t>
                        </w:r>
                      </w:p>
                      <w:p w:rsidR="00A922C7" w:rsidRPr="003171C5" w:rsidRDefault="004F09EB">
                        <w:pPr>
                          <w:autoSpaceDE w:val="0"/>
                          <w:autoSpaceDN w:val="0"/>
                          <w:adjustRightInd w:val="0"/>
                          <w:jc w:val="center"/>
                          <w:rPr>
                            <w:rFonts w:ascii="Verdana" w:hAnsi="Verdana"/>
                            <w:b/>
                            <w:sz w:val="20"/>
                            <w:szCs w:val="20"/>
                          </w:rPr>
                        </w:pPr>
                        <w:r w:rsidRPr="0021162C">
                          <w:rPr>
                            <w:rFonts w:asciiTheme="minorHAnsi" w:hAnsiTheme="minorHAnsi" w:cstheme="minorHAnsi"/>
                            <w:b/>
                            <w:spacing w:val="8"/>
                            <w:sz w:val="28"/>
                            <w:szCs w:val="28"/>
                          </w:rPr>
                          <w:t>Όπως ισχύει</w:t>
                        </w:r>
                        <w:r w:rsidR="003171C5" w:rsidRPr="003171C5">
                          <w:rPr>
                            <w:rFonts w:asciiTheme="minorHAnsi" w:hAnsiTheme="minorHAnsi" w:cstheme="minorHAnsi"/>
                            <w:b/>
                            <w:spacing w:val="8"/>
                            <w:sz w:val="28"/>
                            <w:szCs w:val="28"/>
                          </w:rPr>
                          <w:t>.</w:t>
                        </w:r>
                      </w:p>
                    </w:tc>
                  </w:tr>
                </w:tbl>
                <w:p w:rsidR="00A922C7" w:rsidRDefault="00A922C7"/>
              </w:txbxContent>
            </v:textbox>
            <w10:wrap type="square" side="largest" anchorx="margin"/>
          </v:shape>
        </w:pict>
      </w:r>
    </w:p>
    <w:p w:rsidR="0021162C" w:rsidRPr="0021162C" w:rsidRDefault="0021162C" w:rsidP="0021162C">
      <w:pPr>
        <w:pStyle w:val="Default"/>
        <w:spacing w:line="360" w:lineRule="auto"/>
        <w:jc w:val="both"/>
        <w:rPr>
          <w:rFonts w:ascii="Calibri" w:hAnsi="Calibri" w:cs="Calibri"/>
          <w:b/>
          <w:sz w:val="22"/>
          <w:szCs w:val="22"/>
        </w:rPr>
      </w:pPr>
    </w:p>
    <w:p w:rsidR="00A922C7" w:rsidRPr="0021162C" w:rsidRDefault="00A922C7">
      <w:pPr>
        <w:spacing w:line="360" w:lineRule="auto"/>
        <w:jc w:val="center"/>
        <w:rPr>
          <w:rFonts w:ascii="Calibri" w:hAnsi="Calibri" w:cs="Calibri"/>
          <w:b/>
          <w:sz w:val="22"/>
          <w:szCs w:val="22"/>
        </w:rPr>
      </w:pPr>
    </w:p>
    <w:p w:rsidR="00A922C7" w:rsidRPr="0021162C" w:rsidRDefault="004F09EB">
      <w:pPr>
        <w:spacing w:before="120" w:after="120" w:line="312" w:lineRule="auto"/>
        <w:jc w:val="center"/>
        <w:rPr>
          <w:rFonts w:ascii="Calibri" w:hAnsi="Calibri" w:cs="Calibri"/>
          <w:b/>
          <w:spacing w:val="20"/>
          <w:sz w:val="22"/>
          <w:szCs w:val="22"/>
          <w:lang w:eastAsia="ar-SA"/>
        </w:rPr>
      </w:pPr>
      <w:r w:rsidRPr="0021162C">
        <w:rPr>
          <w:rFonts w:ascii="Calibri" w:hAnsi="Calibri" w:cs="Calibri"/>
          <w:b/>
          <w:spacing w:val="20"/>
          <w:sz w:val="22"/>
          <w:szCs w:val="22"/>
          <w:lang w:eastAsia="ar-SA"/>
        </w:rPr>
        <w:t xml:space="preserve">ΜΕΤΑΞΥ ΤΟΥ </w:t>
      </w:r>
    </w:p>
    <w:p w:rsidR="00A922C7" w:rsidRPr="0021162C" w:rsidRDefault="004F09EB">
      <w:pPr>
        <w:spacing w:before="120" w:after="120" w:line="312" w:lineRule="auto"/>
        <w:jc w:val="center"/>
        <w:rPr>
          <w:rFonts w:ascii="Calibri" w:hAnsi="Calibri" w:cs="Calibri"/>
          <w:b/>
          <w:color w:val="C00000"/>
          <w:spacing w:val="20"/>
          <w:sz w:val="22"/>
          <w:szCs w:val="22"/>
          <w:lang w:eastAsia="ar-SA"/>
        </w:rPr>
      </w:pPr>
      <w:r w:rsidRPr="0021162C">
        <w:rPr>
          <w:rFonts w:ascii="Calibri" w:hAnsi="Calibri" w:cs="Calibri"/>
          <w:b/>
          <w:color w:val="C00000"/>
          <w:spacing w:val="20"/>
          <w:sz w:val="22"/>
          <w:szCs w:val="22"/>
          <w:lang w:eastAsia="ar-SA"/>
        </w:rPr>
        <w:t xml:space="preserve">ΔΗΜΟΥ </w:t>
      </w:r>
      <w:r w:rsidR="00B04E26" w:rsidRPr="0021162C">
        <w:rPr>
          <w:rFonts w:ascii="Calibri" w:hAnsi="Calibri" w:cs="Calibri"/>
          <w:b/>
          <w:color w:val="C00000"/>
          <w:spacing w:val="20"/>
          <w:sz w:val="22"/>
          <w:szCs w:val="22"/>
          <w:highlight w:val="yellow"/>
          <w:lang w:eastAsia="ar-SA"/>
        </w:rPr>
        <w:t>ΧΧΧΧΧΧΧΧ</w:t>
      </w:r>
    </w:p>
    <w:p w:rsidR="00A922C7" w:rsidRPr="0021162C" w:rsidRDefault="004F09EB">
      <w:pPr>
        <w:spacing w:before="120" w:after="120" w:line="312" w:lineRule="auto"/>
        <w:jc w:val="center"/>
        <w:rPr>
          <w:rFonts w:ascii="Calibri" w:hAnsi="Calibri" w:cs="Calibri"/>
          <w:b/>
          <w:spacing w:val="20"/>
          <w:sz w:val="22"/>
          <w:szCs w:val="22"/>
          <w:lang w:eastAsia="ar-SA"/>
        </w:rPr>
      </w:pPr>
      <w:r w:rsidRPr="0021162C">
        <w:rPr>
          <w:rFonts w:ascii="Calibri" w:hAnsi="Calibri" w:cs="Calibri"/>
          <w:b/>
          <w:spacing w:val="20"/>
          <w:sz w:val="22"/>
          <w:szCs w:val="22"/>
          <w:lang w:eastAsia="ar-SA"/>
        </w:rPr>
        <w:t xml:space="preserve">ΚΑΙ ΤΟΥ </w:t>
      </w:r>
    </w:p>
    <w:p w:rsidR="00A922C7" w:rsidRPr="0021162C" w:rsidRDefault="004F09EB" w:rsidP="00B04E26">
      <w:pPr>
        <w:spacing w:before="120" w:after="120" w:line="312" w:lineRule="auto"/>
        <w:jc w:val="center"/>
        <w:rPr>
          <w:rFonts w:ascii="Calibri" w:hAnsi="Calibri" w:cs="Calibri"/>
          <w:b/>
          <w:spacing w:val="20"/>
          <w:sz w:val="22"/>
          <w:szCs w:val="22"/>
          <w:lang w:eastAsia="ar-SA"/>
        </w:rPr>
      </w:pPr>
      <w:r w:rsidRPr="0021162C">
        <w:rPr>
          <w:rFonts w:ascii="Calibri" w:hAnsi="Calibri" w:cs="Calibri"/>
          <w:b/>
          <w:spacing w:val="20"/>
          <w:sz w:val="22"/>
          <w:szCs w:val="22"/>
          <w:lang w:eastAsia="ar-SA"/>
        </w:rPr>
        <w:t>«</w:t>
      </w:r>
      <w:r w:rsidR="00B04E26" w:rsidRPr="0021162C">
        <w:rPr>
          <w:rFonts w:ascii="Calibri" w:hAnsi="Calibri" w:cs="Calibri"/>
          <w:b/>
          <w:spacing w:val="20"/>
          <w:sz w:val="22"/>
          <w:szCs w:val="22"/>
          <w:lang w:eastAsia="ar-SA"/>
        </w:rPr>
        <w:t>ΔΙΚΤΥΟΥ ΠΟΛΕΩΝ ΓΙΑ ΤΗΝ ΠΟΛΙΤΙΚΗ ΠΡΟΣΤΑΣΙΑ ΤΗΝ ΑΝΘΕΚΤΙΚΟΤΗΤΑ ΚΑΙ ΤΗΝ ΑΕΙΦΟΡΙΑ</w:t>
      </w:r>
      <w:r w:rsidRPr="0021162C">
        <w:rPr>
          <w:rFonts w:ascii="Calibri" w:hAnsi="Calibri" w:cs="Calibri"/>
          <w:b/>
          <w:spacing w:val="20"/>
          <w:sz w:val="22"/>
          <w:szCs w:val="22"/>
          <w:lang w:eastAsia="ar-SA"/>
        </w:rPr>
        <w:t xml:space="preserve">» </w:t>
      </w:r>
    </w:p>
    <w:p w:rsidR="00A922C7" w:rsidRPr="0021162C" w:rsidRDefault="004F09EB">
      <w:pPr>
        <w:spacing w:before="120" w:after="120" w:line="312" w:lineRule="auto"/>
        <w:jc w:val="center"/>
        <w:rPr>
          <w:rFonts w:ascii="Calibri" w:hAnsi="Calibri" w:cs="Calibri"/>
          <w:b/>
          <w:spacing w:val="20"/>
          <w:sz w:val="22"/>
          <w:szCs w:val="22"/>
          <w:lang w:eastAsia="ar-SA"/>
        </w:rPr>
      </w:pPr>
      <w:r w:rsidRPr="0021162C">
        <w:rPr>
          <w:rFonts w:ascii="Calibri" w:hAnsi="Calibri" w:cs="Calibri"/>
          <w:b/>
          <w:spacing w:val="20"/>
          <w:sz w:val="22"/>
          <w:szCs w:val="22"/>
          <w:lang w:eastAsia="ar-SA"/>
        </w:rPr>
        <w:t>ΜΕ Δ.Τ.: «</w:t>
      </w:r>
      <w:r w:rsidR="00B04E26" w:rsidRPr="0021162C">
        <w:rPr>
          <w:rFonts w:ascii="Calibri" w:hAnsi="Calibri" w:cs="Calibri"/>
          <w:b/>
          <w:spacing w:val="20"/>
          <w:sz w:val="22"/>
          <w:szCs w:val="22"/>
          <w:lang w:eastAsia="ar-SA"/>
        </w:rPr>
        <w:t>ΕΛΛΗΝΙΚΟ ΔΙΚΤΥΟ ΑΝΘΕΚΤΙΚΩΝ ΠΟΛΕΩΝ</w:t>
      </w:r>
      <w:r w:rsidRPr="0021162C">
        <w:rPr>
          <w:rFonts w:ascii="Calibri" w:hAnsi="Calibri" w:cs="Calibri"/>
          <w:b/>
          <w:spacing w:val="20"/>
          <w:sz w:val="22"/>
          <w:szCs w:val="22"/>
          <w:lang w:eastAsia="ar-SA"/>
        </w:rPr>
        <w:t>»</w:t>
      </w:r>
    </w:p>
    <w:p w:rsidR="00A922C7" w:rsidRPr="0021162C" w:rsidRDefault="00A922C7">
      <w:pPr>
        <w:spacing w:before="120" w:after="120" w:line="312" w:lineRule="auto"/>
        <w:jc w:val="center"/>
        <w:rPr>
          <w:rFonts w:ascii="Calibri" w:hAnsi="Calibri" w:cs="Calibri"/>
          <w:b/>
          <w:spacing w:val="20"/>
          <w:sz w:val="22"/>
          <w:szCs w:val="22"/>
          <w:lang w:eastAsia="ar-SA"/>
        </w:rPr>
      </w:pPr>
    </w:p>
    <w:p w:rsidR="00A922C7" w:rsidRPr="0021162C" w:rsidRDefault="004F09EB" w:rsidP="001564DF">
      <w:pPr>
        <w:spacing w:before="120" w:after="120" w:line="312" w:lineRule="auto"/>
        <w:jc w:val="center"/>
        <w:rPr>
          <w:rFonts w:ascii="Calibri" w:hAnsi="Calibri" w:cs="Calibri"/>
          <w:b/>
          <w:spacing w:val="20"/>
          <w:sz w:val="22"/>
          <w:szCs w:val="22"/>
          <w:lang w:eastAsia="ar-SA"/>
        </w:rPr>
      </w:pPr>
      <w:r w:rsidRPr="0021162C">
        <w:rPr>
          <w:rFonts w:ascii="Calibri" w:hAnsi="Calibri" w:cs="Calibri"/>
          <w:b/>
          <w:spacing w:val="20"/>
          <w:sz w:val="22"/>
          <w:szCs w:val="22"/>
          <w:lang w:eastAsia="ar-SA"/>
        </w:rPr>
        <w:t>ΓΙΑ ΤΗΝ ΠΡΑΞΗ:</w:t>
      </w:r>
    </w:p>
    <w:p w:rsidR="00A922C7" w:rsidRPr="00900743" w:rsidRDefault="004F09EB">
      <w:pPr>
        <w:spacing w:before="120" w:after="120" w:line="312" w:lineRule="auto"/>
        <w:jc w:val="center"/>
        <w:rPr>
          <w:rFonts w:ascii="Calibri" w:hAnsi="Calibri" w:cs="Calibri"/>
          <w:b/>
          <w:spacing w:val="20"/>
          <w:sz w:val="22"/>
          <w:szCs w:val="22"/>
          <w:lang w:eastAsia="ar-SA"/>
        </w:rPr>
      </w:pPr>
      <w:r w:rsidRPr="0021162C">
        <w:rPr>
          <w:rFonts w:ascii="Calibri" w:hAnsi="Calibri" w:cs="Calibri"/>
          <w:b/>
          <w:spacing w:val="20"/>
          <w:sz w:val="22"/>
          <w:szCs w:val="22"/>
          <w:lang w:eastAsia="ar-SA"/>
        </w:rPr>
        <w:t>«</w:t>
      </w:r>
      <w:r w:rsidR="001564DF" w:rsidRPr="0021162C">
        <w:rPr>
          <w:rFonts w:ascii="Calibri" w:hAnsi="Calibri" w:cs="Calibri"/>
          <w:b/>
          <w:spacing w:val="20"/>
          <w:sz w:val="22"/>
          <w:szCs w:val="22"/>
          <w:lang w:eastAsia="ar-SA"/>
        </w:rPr>
        <w:t xml:space="preserve">ΤΕΧΝΙΚΗ ΚΑΙ ΔΙΟΙΚΗΤΙΚΗ ΥΠΟΣΤΗΡΙΞΗ ΤΟΥ ΔΗΜΟΥ </w:t>
      </w:r>
      <w:r w:rsidR="001564DF" w:rsidRPr="0021162C">
        <w:rPr>
          <w:rFonts w:ascii="Calibri" w:hAnsi="Calibri" w:cs="Calibri"/>
          <w:b/>
          <w:spacing w:val="20"/>
          <w:sz w:val="22"/>
          <w:szCs w:val="22"/>
          <w:highlight w:val="yellow"/>
          <w:lang w:eastAsia="ar-SA"/>
        </w:rPr>
        <w:t>ΧΧΧΧΧ</w:t>
      </w:r>
      <w:r w:rsidR="001564DF" w:rsidRPr="0021162C">
        <w:rPr>
          <w:rFonts w:ascii="Calibri" w:hAnsi="Calibri" w:cs="Calibri"/>
          <w:b/>
          <w:spacing w:val="20"/>
          <w:sz w:val="22"/>
          <w:szCs w:val="22"/>
          <w:lang w:eastAsia="ar-SA"/>
        </w:rPr>
        <w:t xml:space="preserve"> ΣΤΗΝ ΥΠΟΒΟΛΗ ΠΡΟΤΑΣΗΣ ΧΡΗΜΑΤΟΔΟΤΗΣΗΣ </w:t>
      </w:r>
      <w:r w:rsidR="00BD2005" w:rsidRPr="0021162C">
        <w:rPr>
          <w:rFonts w:ascii="Calibri" w:hAnsi="Calibri" w:cs="Calibri"/>
          <w:b/>
          <w:spacing w:val="20"/>
          <w:sz w:val="22"/>
          <w:szCs w:val="22"/>
          <w:lang w:eastAsia="ar-SA"/>
        </w:rPr>
        <w:t>ΓΙΑ ΤΗΝ ΥΠΗΡΕΣΙΑ ΜΕ ΤΙΤΛΟ:«ΕΚΠΟΝΗΣΗ</w:t>
      </w:r>
      <w:r w:rsidR="001564DF" w:rsidRPr="0021162C">
        <w:rPr>
          <w:rFonts w:ascii="Calibri" w:hAnsi="Calibri" w:cs="Calibri"/>
          <w:b/>
          <w:spacing w:val="20"/>
          <w:sz w:val="22"/>
          <w:szCs w:val="22"/>
          <w:lang w:eastAsia="ar-SA"/>
        </w:rPr>
        <w:t xml:space="preserve"> ΣΧΕΔΙΟΥ ΑΣΤΙΚΗΣ ΑΝΘΕΚΤΙΚΟΤΗΤΑΣ</w:t>
      </w:r>
      <w:r w:rsidR="00BD2005" w:rsidRPr="0021162C">
        <w:rPr>
          <w:rFonts w:ascii="Calibri" w:hAnsi="Calibri" w:cs="Calibri"/>
          <w:b/>
          <w:spacing w:val="20"/>
          <w:sz w:val="22"/>
          <w:szCs w:val="22"/>
          <w:lang w:eastAsia="ar-SA"/>
        </w:rPr>
        <w:t>»</w:t>
      </w:r>
      <w:r w:rsidR="001564DF" w:rsidRPr="0021162C">
        <w:rPr>
          <w:rFonts w:ascii="Calibri" w:hAnsi="Calibri" w:cs="Calibri"/>
          <w:b/>
          <w:spacing w:val="20"/>
          <w:sz w:val="22"/>
          <w:szCs w:val="22"/>
          <w:lang w:eastAsia="ar-SA"/>
        </w:rPr>
        <w:t xml:space="preserve"> ΚΑΙ ΣΤΗΝ ΠΑΡΑΚΟΛΟΥΘΗΣΗ ΥΛΟΠΟΙΗΣΗΣ ΤΗΣ ΣΥΜΒΑΣΗΣ</w:t>
      </w:r>
      <w:r w:rsidRPr="0021162C">
        <w:rPr>
          <w:rFonts w:ascii="Calibri" w:hAnsi="Calibri" w:cs="Calibri"/>
          <w:b/>
          <w:spacing w:val="20"/>
          <w:sz w:val="22"/>
          <w:szCs w:val="22"/>
          <w:lang w:eastAsia="ar-SA"/>
        </w:rPr>
        <w:t>»</w:t>
      </w:r>
    </w:p>
    <w:p w:rsidR="00A922C7" w:rsidRPr="0021162C" w:rsidRDefault="00A922C7">
      <w:pPr>
        <w:spacing w:line="360" w:lineRule="auto"/>
        <w:jc w:val="center"/>
        <w:outlineLvl w:val="0"/>
        <w:rPr>
          <w:rFonts w:ascii="Calibri" w:hAnsi="Calibri" w:cs="Calibri"/>
          <w:b/>
          <w:sz w:val="22"/>
          <w:szCs w:val="22"/>
        </w:rPr>
      </w:pPr>
    </w:p>
    <w:p w:rsidR="00A922C7" w:rsidRPr="0021162C" w:rsidRDefault="004F09EB">
      <w:pPr>
        <w:spacing w:line="360" w:lineRule="auto"/>
        <w:jc w:val="center"/>
        <w:outlineLvl w:val="0"/>
        <w:rPr>
          <w:rFonts w:ascii="Calibri" w:hAnsi="Calibri" w:cs="Calibri"/>
          <w:b/>
          <w:color w:val="C00000"/>
          <w:sz w:val="22"/>
          <w:szCs w:val="22"/>
        </w:rPr>
      </w:pPr>
      <w:r w:rsidRPr="0021162C">
        <w:rPr>
          <w:rFonts w:ascii="Calibri" w:hAnsi="Calibri" w:cs="Calibri"/>
          <w:b/>
          <w:color w:val="C00000"/>
          <w:sz w:val="22"/>
          <w:szCs w:val="22"/>
        </w:rPr>
        <w:t xml:space="preserve">ΑΡΓΥΡΟΥΠΟΛΗ, </w:t>
      </w:r>
      <w:r w:rsidR="00BD2005" w:rsidRPr="0021162C">
        <w:rPr>
          <w:rFonts w:ascii="Calibri" w:hAnsi="Calibri" w:cs="Calibri"/>
          <w:b/>
          <w:color w:val="C00000"/>
          <w:sz w:val="22"/>
          <w:szCs w:val="22"/>
          <w:highlight w:val="yellow"/>
        </w:rPr>
        <w:t>ΜΗΝΑΣ</w:t>
      </w:r>
      <w:r w:rsidRPr="0021162C">
        <w:rPr>
          <w:rFonts w:ascii="Calibri" w:hAnsi="Calibri" w:cs="Calibri"/>
          <w:b/>
          <w:color w:val="C00000"/>
          <w:sz w:val="22"/>
          <w:szCs w:val="22"/>
        </w:rPr>
        <w:t xml:space="preserve"> 202</w:t>
      </w:r>
      <w:r w:rsidR="008B6D81" w:rsidRPr="0021162C">
        <w:rPr>
          <w:rFonts w:ascii="Calibri" w:hAnsi="Calibri" w:cs="Calibri"/>
          <w:b/>
          <w:color w:val="C00000"/>
          <w:sz w:val="22"/>
          <w:szCs w:val="22"/>
        </w:rPr>
        <w:t>5</w:t>
      </w:r>
    </w:p>
    <w:p w:rsidR="00A922C7" w:rsidRPr="0021162C" w:rsidRDefault="004F09EB">
      <w:pPr>
        <w:spacing w:line="360" w:lineRule="auto"/>
        <w:jc w:val="center"/>
        <w:rPr>
          <w:rFonts w:ascii="Calibri" w:hAnsi="Calibri" w:cs="Calibri"/>
          <w:b/>
          <w:sz w:val="22"/>
          <w:szCs w:val="22"/>
          <w:u w:val="single"/>
        </w:rPr>
      </w:pPr>
      <w:r w:rsidRPr="0021162C">
        <w:rPr>
          <w:rFonts w:ascii="Calibri" w:hAnsi="Calibri" w:cs="Calibri"/>
          <w:b/>
          <w:sz w:val="22"/>
          <w:szCs w:val="22"/>
          <w:u w:val="single"/>
        </w:rPr>
        <w:br w:type="page"/>
      </w:r>
    </w:p>
    <w:p w:rsidR="00A922C7" w:rsidRPr="0021162C" w:rsidRDefault="004F09EB">
      <w:pPr>
        <w:spacing w:line="360" w:lineRule="auto"/>
        <w:jc w:val="center"/>
        <w:rPr>
          <w:rFonts w:ascii="Calibri" w:hAnsi="Calibri" w:cs="Calibri"/>
          <w:b/>
          <w:sz w:val="22"/>
          <w:szCs w:val="22"/>
          <w:u w:val="single"/>
        </w:rPr>
      </w:pPr>
      <w:r w:rsidRPr="0021162C">
        <w:rPr>
          <w:rFonts w:ascii="Calibri" w:hAnsi="Calibri" w:cs="Calibri"/>
          <w:b/>
          <w:sz w:val="22"/>
          <w:szCs w:val="22"/>
          <w:u w:val="single"/>
        </w:rPr>
        <w:lastRenderedPageBreak/>
        <w:t xml:space="preserve">Π Ρ Ο Γ Ρ Α Μ Μ Α Τ Ι Κ Η    Σ Υ Μ Β Α Σ Η </w:t>
      </w:r>
    </w:p>
    <w:p w:rsidR="00A922C7" w:rsidRPr="0021162C" w:rsidRDefault="00A922C7">
      <w:pPr>
        <w:spacing w:line="360" w:lineRule="auto"/>
        <w:jc w:val="center"/>
        <w:rPr>
          <w:rFonts w:ascii="Calibri" w:hAnsi="Calibri" w:cs="Calibri"/>
          <w:b/>
          <w:sz w:val="22"/>
          <w:szCs w:val="22"/>
          <w:u w:val="single"/>
        </w:rPr>
      </w:pPr>
    </w:p>
    <w:p w:rsidR="00A922C7" w:rsidRPr="0021162C" w:rsidRDefault="004F09EB">
      <w:pPr>
        <w:spacing w:line="360" w:lineRule="auto"/>
        <w:jc w:val="both"/>
        <w:rPr>
          <w:rFonts w:ascii="Calibri" w:hAnsi="Calibri" w:cs="Calibri"/>
          <w:b/>
          <w:sz w:val="22"/>
          <w:szCs w:val="22"/>
        </w:rPr>
      </w:pPr>
      <w:r w:rsidRPr="0021162C">
        <w:rPr>
          <w:rFonts w:ascii="Calibri" w:hAnsi="Calibri" w:cs="Calibri"/>
          <w:b/>
          <w:sz w:val="22"/>
          <w:szCs w:val="22"/>
        </w:rPr>
        <w:t xml:space="preserve">Σήμερα, την </w:t>
      </w:r>
      <w:r w:rsidRPr="0021162C">
        <w:rPr>
          <w:rFonts w:ascii="Calibri" w:hAnsi="Calibri" w:cs="Calibri"/>
          <w:b/>
          <w:sz w:val="22"/>
          <w:szCs w:val="22"/>
          <w:highlight w:val="yellow"/>
        </w:rPr>
        <w:t>…………….</w:t>
      </w:r>
      <w:r w:rsidR="00115813">
        <w:rPr>
          <w:rFonts w:ascii="Calibri" w:hAnsi="Calibri" w:cs="Calibri"/>
          <w:b/>
          <w:sz w:val="22"/>
          <w:szCs w:val="22"/>
          <w:highlight w:val="yellow"/>
        </w:rPr>
        <w:t xml:space="preserve"> </w:t>
      </w:r>
      <w:r w:rsidR="00BD2005" w:rsidRPr="0021162C">
        <w:rPr>
          <w:rFonts w:ascii="Calibri" w:hAnsi="Calibri" w:cs="Calibri"/>
          <w:b/>
          <w:sz w:val="22"/>
          <w:szCs w:val="22"/>
          <w:highlight w:val="yellow"/>
        </w:rPr>
        <w:t>ΜΗΝΑΣ ΕΤΟΣ</w:t>
      </w:r>
      <w:r w:rsidRPr="0021162C">
        <w:rPr>
          <w:rFonts w:ascii="Calibri" w:hAnsi="Calibri" w:cs="Calibri"/>
          <w:b/>
          <w:sz w:val="22"/>
          <w:szCs w:val="22"/>
        </w:rPr>
        <w:t xml:space="preserve">, ημέρα </w:t>
      </w:r>
      <w:r w:rsidRPr="0021162C">
        <w:rPr>
          <w:rFonts w:ascii="Calibri" w:hAnsi="Calibri" w:cs="Calibri"/>
          <w:b/>
          <w:sz w:val="22"/>
          <w:szCs w:val="22"/>
          <w:highlight w:val="yellow"/>
        </w:rPr>
        <w:t>…………</w:t>
      </w:r>
      <w:r w:rsidRPr="0021162C">
        <w:rPr>
          <w:rFonts w:ascii="Calibri" w:hAnsi="Calibri" w:cs="Calibri"/>
          <w:b/>
          <w:sz w:val="22"/>
          <w:szCs w:val="22"/>
        </w:rPr>
        <w:t xml:space="preserve"> και ώρα </w:t>
      </w:r>
      <w:r w:rsidRPr="0021162C">
        <w:rPr>
          <w:rFonts w:ascii="Calibri" w:hAnsi="Calibri" w:cs="Calibri"/>
          <w:b/>
          <w:sz w:val="22"/>
          <w:szCs w:val="22"/>
          <w:highlight w:val="yellow"/>
        </w:rPr>
        <w:t>……..</w:t>
      </w:r>
      <w:r w:rsidRPr="0021162C">
        <w:rPr>
          <w:rFonts w:ascii="Calibri" w:hAnsi="Calibri" w:cs="Calibri"/>
          <w:b/>
          <w:sz w:val="22"/>
          <w:szCs w:val="22"/>
        </w:rPr>
        <w:t xml:space="preserve"> στο </w:t>
      </w:r>
      <w:r w:rsidR="00BD2005" w:rsidRPr="0021162C">
        <w:rPr>
          <w:rFonts w:ascii="Calibri" w:hAnsi="Calibri" w:cs="Calibri"/>
          <w:b/>
          <w:color w:val="C00000"/>
          <w:sz w:val="22"/>
          <w:szCs w:val="22"/>
          <w:highlight w:val="yellow"/>
        </w:rPr>
        <w:t>ΤΟΠΟΣ</w:t>
      </w:r>
      <w:r w:rsidR="00281DE3" w:rsidRPr="00281DE3">
        <w:rPr>
          <w:rFonts w:ascii="Calibri" w:hAnsi="Calibri" w:cs="Calibri"/>
          <w:b/>
          <w:color w:val="C00000"/>
          <w:sz w:val="22"/>
          <w:szCs w:val="22"/>
        </w:rPr>
        <w:t xml:space="preserve"> </w:t>
      </w:r>
      <w:r w:rsidRPr="0021162C">
        <w:rPr>
          <w:rFonts w:ascii="Calibri" w:hAnsi="Calibri" w:cs="Calibri"/>
          <w:b/>
          <w:sz w:val="22"/>
          <w:szCs w:val="22"/>
        </w:rPr>
        <w:t xml:space="preserve">οι κατωτέρω φορείς : </w:t>
      </w:r>
    </w:p>
    <w:p w:rsidR="00A922C7" w:rsidRPr="0021162C" w:rsidRDefault="00A922C7">
      <w:pPr>
        <w:spacing w:line="360" w:lineRule="auto"/>
        <w:jc w:val="both"/>
        <w:rPr>
          <w:rFonts w:ascii="Calibri" w:hAnsi="Calibri" w:cs="Calibri"/>
          <w:b/>
          <w:sz w:val="22"/>
          <w:szCs w:val="22"/>
        </w:rPr>
      </w:pPr>
    </w:p>
    <w:p w:rsidR="00A922C7" w:rsidRPr="0021162C" w:rsidRDefault="004F09EB">
      <w:pPr>
        <w:numPr>
          <w:ilvl w:val="0"/>
          <w:numId w:val="1"/>
        </w:numPr>
        <w:spacing w:line="360" w:lineRule="auto"/>
        <w:jc w:val="both"/>
        <w:rPr>
          <w:rFonts w:ascii="Calibri" w:hAnsi="Calibri" w:cs="Calibri"/>
          <w:color w:val="C00000"/>
          <w:sz w:val="22"/>
          <w:szCs w:val="22"/>
        </w:rPr>
      </w:pPr>
      <w:bookmarkStart w:id="0" w:name="_Hlk69811168"/>
      <w:r w:rsidRPr="0021162C">
        <w:rPr>
          <w:rFonts w:ascii="Calibri" w:hAnsi="Calibri" w:cs="Calibri"/>
          <w:b/>
          <w:sz w:val="22"/>
          <w:szCs w:val="22"/>
        </w:rPr>
        <w:t xml:space="preserve">Ο ΟΤΑ Α’ Βαθμού με </w:t>
      </w:r>
      <w:r w:rsidRPr="0021162C">
        <w:rPr>
          <w:rFonts w:ascii="Calibri" w:hAnsi="Calibri" w:cs="Calibri"/>
          <w:b/>
          <w:color w:val="C00000"/>
          <w:sz w:val="22"/>
          <w:szCs w:val="22"/>
        </w:rPr>
        <w:t xml:space="preserve">την ονομασία ΔΗΜΟΣ </w:t>
      </w:r>
      <w:r w:rsidR="00BD2005" w:rsidRPr="0021162C">
        <w:rPr>
          <w:rFonts w:ascii="Calibri" w:hAnsi="Calibri" w:cs="Calibri"/>
          <w:b/>
          <w:color w:val="C00000"/>
          <w:sz w:val="22"/>
          <w:szCs w:val="22"/>
          <w:highlight w:val="yellow"/>
        </w:rPr>
        <w:t>ΧΧΧΧΧΧΧΧ</w:t>
      </w:r>
      <w:r w:rsidRPr="0021162C">
        <w:rPr>
          <w:rFonts w:ascii="Calibri" w:hAnsi="Calibri" w:cs="Calibri"/>
          <w:b/>
          <w:color w:val="C00000"/>
          <w:sz w:val="22"/>
          <w:szCs w:val="22"/>
        </w:rPr>
        <w:t xml:space="preserve">, </w:t>
      </w:r>
      <w:r w:rsidRPr="0021162C">
        <w:rPr>
          <w:rFonts w:ascii="Calibri" w:hAnsi="Calibri" w:cs="Calibri"/>
          <w:color w:val="C00000"/>
          <w:sz w:val="22"/>
          <w:szCs w:val="22"/>
        </w:rPr>
        <w:t xml:space="preserve">που εδρεύει στη </w:t>
      </w:r>
      <w:r w:rsidR="00BD2005" w:rsidRPr="0021162C">
        <w:rPr>
          <w:rFonts w:ascii="Calibri" w:hAnsi="Calibri" w:cs="Calibri"/>
          <w:color w:val="C00000"/>
          <w:sz w:val="22"/>
          <w:szCs w:val="22"/>
          <w:highlight w:val="yellow"/>
        </w:rPr>
        <w:t>ΧΧΧΧΧΧ</w:t>
      </w:r>
      <w:r w:rsidRPr="0021162C">
        <w:rPr>
          <w:rFonts w:ascii="Calibri" w:hAnsi="Calibri" w:cs="Calibri"/>
          <w:color w:val="C00000"/>
          <w:sz w:val="22"/>
          <w:szCs w:val="22"/>
        </w:rPr>
        <w:t xml:space="preserve">, </w:t>
      </w:r>
      <w:r w:rsidR="00BD2005" w:rsidRPr="0021162C">
        <w:rPr>
          <w:rFonts w:ascii="Calibri" w:hAnsi="Calibri" w:cs="Calibri"/>
          <w:color w:val="C00000"/>
          <w:sz w:val="22"/>
          <w:szCs w:val="22"/>
        </w:rPr>
        <w:t>Τ.Κ.</w:t>
      </w:r>
      <w:r w:rsidR="00BD2005" w:rsidRPr="0021162C">
        <w:rPr>
          <w:rFonts w:ascii="Calibri" w:hAnsi="Calibri" w:cs="Calibri"/>
          <w:color w:val="C00000"/>
          <w:sz w:val="22"/>
          <w:szCs w:val="22"/>
          <w:highlight w:val="yellow"/>
        </w:rPr>
        <w:t>ΧΧΧΧΧΧΧ</w:t>
      </w:r>
      <w:r w:rsidRPr="0021162C">
        <w:rPr>
          <w:rFonts w:ascii="Calibri" w:hAnsi="Calibri" w:cs="Calibri"/>
          <w:color w:val="C00000"/>
          <w:sz w:val="22"/>
          <w:szCs w:val="22"/>
        </w:rPr>
        <w:t>, εκπροσωπείται νόμιμα από το</w:t>
      </w:r>
      <w:r w:rsidR="00115813">
        <w:rPr>
          <w:rFonts w:ascii="Calibri" w:hAnsi="Calibri" w:cs="Calibri"/>
          <w:color w:val="C00000"/>
          <w:sz w:val="22"/>
          <w:szCs w:val="22"/>
        </w:rPr>
        <w:t>ν</w:t>
      </w:r>
      <w:r w:rsidR="00115813" w:rsidRPr="00115813">
        <w:rPr>
          <w:rFonts w:ascii="Calibri" w:hAnsi="Calibri" w:cs="Calibri"/>
          <w:color w:val="C00000"/>
          <w:sz w:val="22"/>
          <w:szCs w:val="22"/>
        </w:rPr>
        <w:t>/</w:t>
      </w:r>
      <w:r w:rsidR="00115813">
        <w:rPr>
          <w:rFonts w:ascii="Calibri" w:hAnsi="Calibri" w:cs="Calibri"/>
          <w:color w:val="C00000"/>
          <w:sz w:val="22"/>
          <w:szCs w:val="22"/>
        </w:rPr>
        <w:t>την</w:t>
      </w:r>
      <w:r w:rsidRPr="0021162C">
        <w:rPr>
          <w:rFonts w:ascii="Calibri" w:hAnsi="Calibri" w:cs="Calibri"/>
          <w:color w:val="C00000"/>
          <w:sz w:val="22"/>
          <w:szCs w:val="22"/>
        </w:rPr>
        <w:t xml:space="preserve"> Δήμαρχο, κ. </w:t>
      </w:r>
      <w:bookmarkEnd w:id="0"/>
      <w:r w:rsidR="00BD2005" w:rsidRPr="0021162C">
        <w:rPr>
          <w:rFonts w:ascii="Calibri" w:hAnsi="Calibri" w:cs="Calibri"/>
          <w:color w:val="C00000"/>
          <w:sz w:val="22"/>
          <w:szCs w:val="22"/>
          <w:highlight w:val="yellow"/>
        </w:rPr>
        <w:t>ΧΧΧΧΧ</w:t>
      </w:r>
    </w:p>
    <w:p w:rsidR="00A922C7" w:rsidRPr="0021162C" w:rsidRDefault="004F09EB" w:rsidP="002461F9">
      <w:pPr>
        <w:numPr>
          <w:ilvl w:val="0"/>
          <w:numId w:val="1"/>
        </w:numPr>
        <w:spacing w:line="360" w:lineRule="auto"/>
        <w:jc w:val="both"/>
        <w:rPr>
          <w:rFonts w:ascii="Calibri" w:hAnsi="Calibri" w:cs="Calibri"/>
          <w:b/>
          <w:sz w:val="22"/>
          <w:szCs w:val="22"/>
        </w:rPr>
      </w:pPr>
      <w:r w:rsidRPr="0021162C">
        <w:rPr>
          <w:rFonts w:ascii="Calibri" w:hAnsi="Calibri" w:cs="Calibri"/>
          <w:sz w:val="22"/>
          <w:szCs w:val="22"/>
        </w:rPr>
        <w:t xml:space="preserve">ΤΟ </w:t>
      </w:r>
      <w:r w:rsidRPr="0021162C">
        <w:rPr>
          <w:rFonts w:ascii="Calibri" w:hAnsi="Calibri" w:cs="Calibri"/>
          <w:b/>
          <w:bCs/>
          <w:sz w:val="22"/>
          <w:szCs w:val="22"/>
        </w:rPr>
        <w:t>«</w:t>
      </w:r>
      <w:r w:rsidR="00BD2005" w:rsidRPr="0021162C">
        <w:rPr>
          <w:rFonts w:ascii="Calibri" w:hAnsi="Calibri" w:cs="Calibri"/>
          <w:b/>
          <w:bCs/>
          <w:sz w:val="22"/>
          <w:szCs w:val="22"/>
        </w:rPr>
        <w:t>ΔΙΚΤΥΟ ΠΟΛΕΩΝ ΓΙΑ ΤΗΝ ΠΟΛΙΤΙΚΗ ΠΡΟΣΤΑΣΙΑ ΤΗΝ ΑΝΘΕΚΤΙΚΟΤΗΤΑ ΚΑΙ ΤΗΝ ΑΕΙΦΟΡΙΑ</w:t>
      </w:r>
      <w:r w:rsidRPr="0021162C">
        <w:rPr>
          <w:rFonts w:ascii="Calibri" w:hAnsi="Calibri" w:cs="Calibri"/>
          <w:b/>
          <w:bCs/>
          <w:sz w:val="22"/>
          <w:szCs w:val="22"/>
        </w:rPr>
        <w:t xml:space="preserve">» </w:t>
      </w:r>
      <w:r w:rsidRPr="0021162C">
        <w:rPr>
          <w:rFonts w:ascii="Calibri" w:hAnsi="Calibri" w:cs="Calibri"/>
          <w:sz w:val="22"/>
          <w:szCs w:val="22"/>
        </w:rPr>
        <w:t>με διακριτικό τίτλο</w:t>
      </w:r>
      <w:r w:rsidRPr="0021162C">
        <w:rPr>
          <w:rFonts w:ascii="Calibri" w:hAnsi="Calibri" w:cs="Calibri"/>
          <w:b/>
          <w:bCs/>
          <w:sz w:val="22"/>
          <w:szCs w:val="22"/>
        </w:rPr>
        <w:t xml:space="preserve"> «</w:t>
      </w:r>
      <w:r w:rsidR="00BD2005" w:rsidRPr="0021162C">
        <w:rPr>
          <w:rFonts w:ascii="Calibri" w:hAnsi="Calibri" w:cs="Calibri"/>
          <w:b/>
          <w:bCs/>
          <w:sz w:val="22"/>
          <w:szCs w:val="22"/>
        </w:rPr>
        <w:t>ΕΛΛΗΝΙΚΟ ΔΙΚΤΥΟ ΑΝΘΕΚΤΙΚΩΝ ΠΟΛΕΩΝ</w:t>
      </w:r>
      <w:r w:rsidRPr="0021162C">
        <w:rPr>
          <w:rFonts w:ascii="Calibri" w:hAnsi="Calibri" w:cs="Calibri"/>
          <w:b/>
          <w:bCs/>
          <w:sz w:val="22"/>
          <w:szCs w:val="22"/>
        </w:rPr>
        <w:t>»,</w:t>
      </w:r>
      <w:r w:rsidRPr="0021162C">
        <w:rPr>
          <w:rFonts w:ascii="Calibri" w:hAnsi="Calibri" w:cs="Calibri"/>
          <w:sz w:val="22"/>
          <w:szCs w:val="22"/>
        </w:rPr>
        <w:t xml:space="preserve"> που εδρεύει στη </w:t>
      </w:r>
      <w:r w:rsidR="00BD2005" w:rsidRPr="0021162C">
        <w:rPr>
          <w:rFonts w:ascii="Calibri" w:hAnsi="Calibri" w:cs="Calibri"/>
          <w:sz w:val="22"/>
          <w:szCs w:val="22"/>
        </w:rPr>
        <w:t>οδό Μπουμπουλίνας 3</w:t>
      </w:r>
      <w:r w:rsidRPr="0021162C">
        <w:rPr>
          <w:rFonts w:ascii="Calibri" w:hAnsi="Calibri" w:cs="Calibri"/>
          <w:sz w:val="22"/>
          <w:szCs w:val="22"/>
        </w:rPr>
        <w:t>, Τ.</w:t>
      </w:r>
      <w:r w:rsidRPr="0021162C">
        <w:rPr>
          <w:rFonts w:ascii="Calibri" w:eastAsia="Calibri" w:hAnsi="Calibri" w:cs="Calibri"/>
          <w:sz w:val="22"/>
          <w:szCs w:val="22"/>
        </w:rPr>
        <w:t xml:space="preserve">Κ.: </w:t>
      </w:r>
      <w:r w:rsidRPr="0021162C">
        <w:rPr>
          <w:rFonts w:ascii="Calibri" w:hAnsi="Calibri" w:cs="Calibri"/>
          <w:sz w:val="22"/>
          <w:szCs w:val="22"/>
        </w:rPr>
        <w:t>1</w:t>
      </w:r>
      <w:r w:rsidR="00BD2005" w:rsidRPr="0021162C">
        <w:rPr>
          <w:rFonts w:ascii="Calibri" w:hAnsi="Calibri" w:cs="Calibri"/>
          <w:sz w:val="22"/>
          <w:szCs w:val="22"/>
        </w:rPr>
        <w:t>6451, Αργυρούπολη</w:t>
      </w:r>
      <w:r w:rsidRPr="0021162C">
        <w:rPr>
          <w:rFonts w:ascii="Calibri" w:hAnsi="Calibri" w:cs="Calibri"/>
          <w:sz w:val="22"/>
          <w:szCs w:val="22"/>
        </w:rPr>
        <w:t xml:space="preserve"> και εκπροσωπείται νόμιμα από τον Πρόεδρο, κ. </w:t>
      </w:r>
      <w:r w:rsidR="00BD2005" w:rsidRPr="0021162C">
        <w:rPr>
          <w:rFonts w:ascii="Calibri" w:hAnsi="Calibri" w:cs="Calibri"/>
          <w:sz w:val="22"/>
          <w:szCs w:val="22"/>
        </w:rPr>
        <w:t>Ιωάννη Κωνσταντάτο</w:t>
      </w:r>
      <w:r w:rsidR="002461F9" w:rsidRPr="0021162C">
        <w:rPr>
          <w:rFonts w:ascii="Calibri" w:hAnsi="Calibri" w:cs="Calibri"/>
          <w:b/>
          <w:sz w:val="22"/>
          <w:szCs w:val="22"/>
        </w:rPr>
        <w:t>.</w:t>
      </w:r>
    </w:p>
    <w:p w:rsidR="008B6D81" w:rsidRPr="0021162C" w:rsidRDefault="008B6D81" w:rsidP="008B6D81">
      <w:pPr>
        <w:spacing w:line="360" w:lineRule="auto"/>
        <w:jc w:val="both"/>
        <w:rPr>
          <w:rFonts w:ascii="Calibri" w:hAnsi="Calibri" w:cs="Calibri"/>
          <w:b/>
          <w:sz w:val="22"/>
          <w:szCs w:val="22"/>
        </w:rPr>
      </w:pPr>
      <w:r w:rsidRPr="0021162C">
        <w:rPr>
          <w:rFonts w:ascii="Calibri" w:hAnsi="Calibri" w:cs="Calibri"/>
          <w:b/>
          <w:sz w:val="22"/>
          <w:szCs w:val="22"/>
        </w:rPr>
        <w:t xml:space="preserve">Έχοντας υπόψη: </w:t>
      </w:r>
    </w:p>
    <w:p w:rsidR="00A922C7" w:rsidRPr="0021162C" w:rsidRDefault="004F09EB">
      <w:pPr>
        <w:spacing w:line="360" w:lineRule="auto"/>
        <w:jc w:val="both"/>
        <w:rPr>
          <w:rFonts w:ascii="Calibri" w:hAnsi="Calibri" w:cs="Calibri"/>
          <w:sz w:val="22"/>
          <w:szCs w:val="22"/>
        </w:rPr>
      </w:pPr>
      <w:bookmarkStart w:id="1" w:name="_Hlk24100974"/>
      <w:r w:rsidRPr="0021162C">
        <w:rPr>
          <w:rFonts w:ascii="Calibri" w:eastAsia="Calibri" w:hAnsi="Calibri" w:cs="Calibri"/>
          <w:b/>
          <w:bCs/>
          <w:sz w:val="22"/>
          <w:szCs w:val="22"/>
        </w:rPr>
        <w:t>Α. Το ισχύον Θεσμικό Πλαίσιο</w:t>
      </w:r>
    </w:p>
    <w:p w:rsidR="00A922C7" w:rsidRPr="0021162C" w:rsidRDefault="004F09EB">
      <w:pPr>
        <w:numPr>
          <w:ilvl w:val="0"/>
          <w:numId w:val="3"/>
        </w:numPr>
        <w:tabs>
          <w:tab w:val="clear" w:pos="720"/>
        </w:tabs>
        <w:autoSpaceDE w:val="0"/>
        <w:autoSpaceDN w:val="0"/>
        <w:adjustRightInd w:val="0"/>
        <w:spacing w:line="360" w:lineRule="auto"/>
        <w:ind w:left="426"/>
        <w:jc w:val="both"/>
        <w:rPr>
          <w:rFonts w:ascii="Calibri" w:hAnsi="Calibri" w:cs="Calibri"/>
          <w:sz w:val="22"/>
          <w:szCs w:val="22"/>
        </w:rPr>
      </w:pPr>
      <w:bookmarkStart w:id="2" w:name="_Hlk69811227"/>
      <w:bookmarkStart w:id="3" w:name="_Hlk24101051"/>
      <w:bookmarkEnd w:id="1"/>
      <w:r w:rsidRPr="0021162C">
        <w:rPr>
          <w:rFonts w:ascii="Calibri" w:hAnsi="Calibri" w:cs="Calibri"/>
          <w:b/>
          <w:sz w:val="22"/>
          <w:szCs w:val="22"/>
        </w:rPr>
        <w:t xml:space="preserve">Τις διατάξεις των άρθρων 2 παρ. 1 στοιχ. 1 και 4, 11, 12 και 44 του Ν.4412/2016 – ΦΕΚ 147/Α/8-08-2016 </w:t>
      </w:r>
      <w:r w:rsidRPr="0021162C">
        <w:rPr>
          <w:rFonts w:ascii="Calibri" w:hAnsi="Calibri" w:cs="Calibri"/>
          <w:sz w:val="22"/>
          <w:szCs w:val="22"/>
        </w:rPr>
        <w:t>«Δημόσιες Συμβάσεις Έργων, Προμηθειών και Υπηρεσιών (προσαρμογή στις Οδηγίες 2014/24/ ΕΕ και 2015/25/ΕΕ)», όπως ισχύει και ιδίως μετά την τροποποίησή του από το ν. 4782/2021 (Α΄36).</w:t>
      </w:r>
    </w:p>
    <w:p w:rsidR="00A922C7" w:rsidRPr="0021162C" w:rsidRDefault="004F09EB">
      <w:pPr>
        <w:numPr>
          <w:ilvl w:val="0"/>
          <w:numId w:val="3"/>
        </w:numPr>
        <w:tabs>
          <w:tab w:val="clear" w:pos="720"/>
        </w:tabs>
        <w:autoSpaceDE w:val="0"/>
        <w:autoSpaceDN w:val="0"/>
        <w:adjustRightInd w:val="0"/>
        <w:spacing w:line="360" w:lineRule="auto"/>
        <w:ind w:left="426"/>
        <w:jc w:val="both"/>
        <w:rPr>
          <w:rFonts w:ascii="Calibri" w:hAnsi="Calibri" w:cs="Calibri"/>
          <w:sz w:val="22"/>
          <w:szCs w:val="22"/>
        </w:rPr>
      </w:pPr>
      <w:r w:rsidRPr="0021162C">
        <w:rPr>
          <w:rFonts w:ascii="Calibri" w:hAnsi="Calibri" w:cs="Calibri"/>
          <w:b/>
          <w:sz w:val="22"/>
          <w:szCs w:val="22"/>
          <w:lang w:eastAsia="ar-SA"/>
        </w:rPr>
        <w:t>Τις διατάξεις των άρθρων 2 και 4 του Ν.4674/2020 «</w:t>
      </w:r>
      <w:r w:rsidRPr="0021162C">
        <w:rPr>
          <w:rFonts w:ascii="Calibri" w:hAnsi="Calibri" w:cs="Calibri"/>
          <w:bCs/>
          <w:sz w:val="22"/>
          <w:szCs w:val="22"/>
          <w:lang w:eastAsia="ar-SA"/>
        </w:rPr>
        <w:t>Στρατηγική αναπτυξιακή πολιτική των Οργανισμών Τοπικής Αυτοδιοίκησης, ρύθμιση ζητημάτων αρμοδιότητας Υπουργείου Εσωτερικών και άλλες διατάξεις» (</w:t>
      </w:r>
      <w:r w:rsidRPr="0021162C">
        <w:rPr>
          <w:rFonts w:ascii="Calibri" w:hAnsi="Calibri" w:cs="Calibri"/>
          <w:b/>
          <w:sz w:val="22"/>
          <w:szCs w:val="22"/>
          <w:lang w:eastAsia="ar-SA"/>
        </w:rPr>
        <w:t>ΦΕΚ 53 Α/ 11-03-2020</w:t>
      </w:r>
      <w:r w:rsidRPr="0021162C">
        <w:rPr>
          <w:rFonts w:ascii="Calibri" w:hAnsi="Calibri" w:cs="Calibri"/>
          <w:bCs/>
          <w:sz w:val="22"/>
          <w:szCs w:val="22"/>
          <w:lang w:eastAsia="ar-SA"/>
        </w:rPr>
        <w:t>).</w:t>
      </w:r>
    </w:p>
    <w:p w:rsidR="00A922C7" w:rsidRPr="0021162C" w:rsidRDefault="004F09EB">
      <w:pPr>
        <w:numPr>
          <w:ilvl w:val="0"/>
          <w:numId w:val="3"/>
        </w:numPr>
        <w:tabs>
          <w:tab w:val="clear" w:pos="720"/>
        </w:tabs>
        <w:autoSpaceDE w:val="0"/>
        <w:autoSpaceDN w:val="0"/>
        <w:adjustRightInd w:val="0"/>
        <w:spacing w:line="360" w:lineRule="auto"/>
        <w:ind w:left="426"/>
        <w:jc w:val="both"/>
        <w:rPr>
          <w:rFonts w:ascii="Calibri" w:hAnsi="Calibri" w:cs="Calibri"/>
          <w:bCs/>
          <w:sz w:val="22"/>
          <w:szCs w:val="22"/>
          <w:lang w:eastAsia="ar-SA"/>
        </w:rPr>
      </w:pPr>
      <w:r w:rsidRPr="0021162C">
        <w:rPr>
          <w:rFonts w:ascii="Calibri" w:hAnsi="Calibri" w:cs="Calibri"/>
          <w:b/>
          <w:sz w:val="22"/>
          <w:szCs w:val="22"/>
          <w:lang w:eastAsia="ar-SA"/>
        </w:rPr>
        <w:t xml:space="preserve">Τις διατάξεις του άρθρου 68 παρ. 2 του Ν. 4735/2020 </w:t>
      </w:r>
      <w:r w:rsidRPr="0021162C">
        <w:rPr>
          <w:rFonts w:ascii="Calibri" w:hAnsi="Calibri" w:cs="Calibri"/>
          <w:bCs/>
          <w:sz w:val="22"/>
          <w:szCs w:val="22"/>
          <w:lang w:eastAsia="ar-SA"/>
        </w:rPr>
        <w:t xml:space="preserve">(Α΄ 197)«Τροποποίηση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 </w:t>
      </w:r>
    </w:p>
    <w:p w:rsidR="00A922C7" w:rsidRPr="0021162C" w:rsidRDefault="004F09EB">
      <w:pPr>
        <w:numPr>
          <w:ilvl w:val="0"/>
          <w:numId w:val="3"/>
        </w:numPr>
        <w:tabs>
          <w:tab w:val="clear" w:pos="720"/>
        </w:tabs>
        <w:autoSpaceDE w:val="0"/>
        <w:autoSpaceDN w:val="0"/>
        <w:adjustRightInd w:val="0"/>
        <w:spacing w:line="360" w:lineRule="auto"/>
        <w:ind w:left="426"/>
        <w:jc w:val="both"/>
        <w:rPr>
          <w:rFonts w:ascii="Calibri" w:hAnsi="Calibri" w:cs="Calibri"/>
          <w:sz w:val="22"/>
          <w:szCs w:val="22"/>
        </w:rPr>
      </w:pPr>
      <w:r w:rsidRPr="0021162C">
        <w:rPr>
          <w:rFonts w:ascii="Calibri" w:hAnsi="Calibri" w:cs="Calibri"/>
          <w:b/>
          <w:sz w:val="22"/>
          <w:szCs w:val="22"/>
          <w:lang w:eastAsia="ar-SA"/>
        </w:rPr>
        <w:t>Το Ν.4314/2014</w:t>
      </w:r>
      <w:r w:rsidRPr="0021162C">
        <w:rPr>
          <w:rFonts w:ascii="Calibri" w:hAnsi="Calibri" w:cs="Calibri"/>
          <w:sz w:val="22"/>
          <w:szCs w:val="22"/>
        </w:rPr>
        <w:t xml:space="preserve"> «Διαχείριση, έλεγχος και εφαρμογή αναπτυξιακών παρεμβάσεων για την προγραμματική περίοδο 2014-2020» (ΦΕΚ 265 Α/23-12-2014), όπως ισχύει.</w:t>
      </w:r>
    </w:p>
    <w:p w:rsidR="00A922C7" w:rsidRPr="0021162C" w:rsidRDefault="004F09EB">
      <w:pPr>
        <w:numPr>
          <w:ilvl w:val="0"/>
          <w:numId w:val="3"/>
        </w:numPr>
        <w:tabs>
          <w:tab w:val="clear" w:pos="720"/>
        </w:tabs>
        <w:autoSpaceDE w:val="0"/>
        <w:autoSpaceDN w:val="0"/>
        <w:adjustRightInd w:val="0"/>
        <w:spacing w:line="360" w:lineRule="auto"/>
        <w:ind w:left="426"/>
        <w:jc w:val="both"/>
        <w:rPr>
          <w:rFonts w:ascii="Calibri" w:hAnsi="Calibri" w:cs="Calibri"/>
          <w:sz w:val="22"/>
          <w:szCs w:val="22"/>
        </w:rPr>
      </w:pPr>
      <w:r w:rsidRPr="0021162C">
        <w:rPr>
          <w:rFonts w:ascii="Calibri" w:hAnsi="Calibri" w:cs="Calibri"/>
          <w:b/>
          <w:sz w:val="22"/>
          <w:szCs w:val="22"/>
          <w:lang w:eastAsia="ar-SA"/>
        </w:rPr>
        <w:t>Τις διατάξεις των άρθρων 100 και 101 του Ν.3852/2010 – ΦΕΚ 87/Α/2010</w:t>
      </w:r>
      <w:r w:rsidRPr="0021162C">
        <w:rPr>
          <w:rFonts w:ascii="Calibri" w:hAnsi="Calibri" w:cs="Calibri"/>
          <w:sz w:val="22"/>
          <w:szCs w:val="22"/>
        </w:rPr>
        <w:t xml:space="preserve"> «Νέα Αρχιτεκτονική της Αυτοδιοίκησης και της Αποκεντρωμένης Διοίκησης – Πρόγραμμα </w:t>
      </w:r>
      <w:r w:rsidRPr="0021162C">
        <w:rPr>
          <w:rFonts w:ascii="Calibri" w:hAnsi="Calibri" w:cs="Calibri"/>
          <w:sz w:val="22"/>
          <w:szCs w:val="22"/>
        </w:rPr>
        <w:lastRenderedPageBreak/>
        <w:t>Καλλικράτης», όπως ισχύει σήμερα (ιδίως μετά την τροποποίησή του από το ν. 4555/2018, Α΄133).</w:t>
      </w:r>
    </w:p>
    <w:p w:rsidR="00A922C7" w:rsidRPr="0021162C" w:rsidRDefault="004F09EB">
      <w:pPr>
        <w:numPr>
          <w:ilvl w:val="0"/>
          <w:numId w:val="3"/>
        </w:numPr>
        <w:tabs>
          <w:tab w:val="clear" w:pos="720"/>
        </w:tabs>
        <w:autoSpaceDE w:val="0"/>
        <w:autoSpaceDN w:val="0"/>
        <w:adjustRightInd w:val="0"/>
        <w:spacing w:line="360" w:lineRule="auto"/>
        <w:ind w:left="426"/>
        <w:jc w:val="both"/>
        <w:rPr>
          <w:rFonts w:ascii="Calibri" w:hAnsi="Calibri" w:cs="Calibri"/>
          <w:sz w:val="22"/>
          <w:szCs w:val="22"/>
        </w:rPr>
      </w:pPr>
      <w:r w:rsidRPr="0021162C">
        <w:rPr>
          <w:rFonts w:ascii="Calibri" w:hAnsi="Calibri" w:cs="Calibri"/>
          <w:bCs/>
          <w:sz w:val="22"/>
          <w:szCs w:val="22"/>
          <w:lang w:eastAsia="ar-SA"/>
        </w:rPr>
        <w:t>Τις διατάξεις του άρθρου 26 του Ν. 4257/2014 (Α΄ 93) «Επείγουσες ρυθμίσεις αρμοδιότητας Υπουργείου Εσωτερικών».</w:t>
      </w:r>
    </w:p>
    <w:p w:rsidR="008B6D81" w:rsidRPr="0021162C" w:rsidRDefault="008B6D81" w:rsidP="008B6D81">
      <w:pPr>
        <w:pStyle w:val="Default"/>
        <w:numPr>
          <w:ilvl w:val="0"/>
          <w:numId w:val="3"/>
        </w:numPr>
        <w:tabs>
          <w:tab w:val="clear" w:pos="720"/>
          <w:tab w:val="left" w:pos="426"/>
        </w:tabs>
        <w:spacing w:line="360" w:lineRule="auto"/>
        <w:ind w:left="426"/>
        <w:jc w:val="both"/>
        <w:rPr>
          <w:rFonts w:ascii="Calibri" w:eastAsia="Times New Roman" w:hAnsi="Calibri" w:cs="Calibri"/>
          <w:bCs/>
          <w:color w:val="auto"/>
          <w:sz w:val="22"/>
          <w:szCs w:val="22"/>
          <w:lang w:eastAsia="ar-SA"/>
        </w:rPr>
      </w:pPr>
      <w:bookmarkStart w:id="4" w:name="_Hlk69811187"/>
      <w:r w:rsidRPr="0021162C">
        <w:rPr>
          <w:rFonts w:ascii="Calibri" w:eastAsia="Times New Roman" w:hAnsi="Calibri" w:cs="Calibri"/>
          <w:bCs/>
          <w:color w:val="auto"/>
          <w:sz w:val="22"/>
          <w:szCs w:val="22"/>
          <w:lang w:eastAsia="ar-SA"/>
        </w:rPr>
        <w:t xml:space="preserve">Το γεγονός ότι ο Δήμος </w:t>
      </w:r>
      <w:r w:rsidRPr="0021162C">
        <w:rPr>
          <w:rFonts w:ascii="Calibri" w:eastAsia="Times New Roman" w:hAnsi="Calibri" w:cs="Calibri"/>
          <w:bCs/>
          <w:color w:val="auto"/>
          <w:sz w:val="22"/>
          <w:szCs w:val="22"/>
          <w:highlight w:val="yellow"/>
          <w:lang w:eastAsia="ar-SA"/>
        </w:rPr>
        <w:t>ΧΧΧΧΧΧΧΧ</w:t>
      </w:r>
      <w:r w:rsidRPr="0021162C">
        <w:rPr>
          <w:rFonts w:ascii="Calibri" w:eastAsia="Times New Roman" w:hAnsi="Calibri" w:cs="Calibri"/>
          <w:bCs/>
          <w:color w:val="auto"/>
          <w:sz w:val="22"/>
          <w:szCs w:val="22"/>
          <w:lang w:eastAsia="ar-SA"/>
        </w:rPr>
        <w:t xml:space="preserve"> είναι μέλος του Ελληνικού Δικτύου Ανθεκτικών Πόλεων </w:t>
      </w:r>
      <w:bookmarkEnd w:id="4"/>
    </w:p>
    <w:bookmarkEnd w:id="2"/>
    <w:p w:rsidR="00A922C7" w:rsidRPr="0021162C" w:rsidRDefault="004F09EB">
      <w:pPr>
        <w:autoSpaceDE w:val="0"/>
        <w:autoSpaceDN w:val="0"/>
        <w:adjustRightInd w:val="0"/>
        <w:spacing w:line="360" w:lineRule="auto"/>
        <w:rPr>
          <w:rFonts w:ascii="Calibri" w:eastAsia="Calibri" w:hAnsi="Calibri" w:cs="Calibri"/>
          <w:b/>
          <w:bCs/>
          <w:sz w:val="22"/>
          <w:szCs w:val="22"/>
        </w:rPr>
      </w:pPr>
      <w:r w:rsidRPr="0021162C">
        <w:rPr>
          <w:rFonts w:ascii="Calibri" w:eastAsia="Calibri" w:hAnsi="Calibri" w:cs="Calibri"/>
          <w:b/>
          <w:bCs/>
          <w:sz w:val="22"/>
          <w:szCs w:val="22"/>
        </w:rPr>
        <w:t>και</w:t>
      </w:r>
    </w:p>
    <w:p w:rsidR="00A922C7" w:rsidRPr="0021162C" w:rsidRDefault="004F09EB">
      <w:pPr>
        <w:pStyle w:val="Default"/>
        <w:spacing w:line="360" w:lineRule="auto"/>
        <w:jc w:val="both"/>
        <w:rPr>
          <w:rFonts w:ascii="Calibri" w:hAnsi="Calibri" w:cs="Calibri"/>
          <w:strike/>
          <w:color w:val="auto"/>
          <w:sz w:val="22"/>
          <w:szCs w:val="22"/>
        </w:rPr>
      </w:pPr>
      <w:r w:rsidRPr="0021162C">
        <w:rPr>
          <w:rFonts w:ascii="Calibri" w:hAnsi="Calibri" w:cs="Calibri"/>
          <w:b/>
          <w:bCs/>
          <w:color w:val="auto"/>
          <w:sz w:val="22"/>
          <w:szCs w:val="22"/>
        </w:rPr>
        <w:t>Β. Τις κατωτέρω αποφάσεις των συμβαλλομένων μερών :</w:t>
      </w:r>
    </w:p>
    <w:p w:rsidR="00A922C7" w:rsidRPr="0021162C" w:rsidRDefault="004F09EB">
      <w:pPr>
        <w:numPr>
          <w:ilvl w:val="0"/>
          <w:numId w:val="4"/>
        </w:numPr>
        <w:autoSpaceDE w:val="0"/>
        <w:autoSpaceDN w:val="0"/>
        <w:adjustRightInd w:val="0"/>
        <w:spacing w:line="360" w:lineRule="auto"/>
        <w:jc w:val="both"/>
        <w:rPr>
          <w:rFonts w:ascii="Calibri" w:hAnsi="Calibri" w:cs="Calibri"/>
          <w:sz w:val="22"/>
          <w:szCs w:val="22"/>
        </w:rPr>
      </w:pPr>
      <w:bookmarkStart w:id="5" w:name="_Hlk69811244"/>
      <w:bookmarkStart w:id="6" w:name="_Hlk24101131"/>
      <w:bookmarkEnd w:id="3"/>
      <w:r w:rsidRPr="0021162C">
        <w:rPr>
          <w:rFonts w:ascii="Calibri" w:hAnsi="Calibri" w:cs="Calibri"/>
          <w:sz w:val="22"/>
          <w:szCs w:val="22"/>
        </w:rPr>
        <w:t xml:space="preserve">Την υπ’ αριθ. </w:t>
      </w:r>
      <w:r w:rsidRPr="0021162C">
        <w:rPr>
          <w:rFonts w:ascii="Calibri" w:hAnsi="Calibri" w:cs="Calibri"/>
          <w:sz w:val="22"/>
          <w:szCs w:val="22"/>
          <w:highlight w:val="yellow"/>
        </w:rPr>
        <w:t>……..</w:t>
      </w:r>
      <w:r w:rsidRPr="0021162C">
        <w:rPr>
          <w:rFonts w:ascii="Calibri" w:hAnsi="Calibri" w:cs="Calibri"/>
          <w:sz w:val="22"/>
          <w:szCs w:val="22"/>
        </w:rPr>
        <w:t xml:space="preserve"> απόφαση της </w:t>
      </w:r>
      <w:r w:rsidR="008B6D81" w:rsidRPr="0021162C">
        <w:rPr>
          <w:rFonts w:ascii="Calibri" w:hAnsi="Calibri" w:cs="Calibri"/>
          <w:sz w:val="22"/>
          <w:szCs w:val="22"/>
        </w:rPr>
        <w:t>Δημοτικής Επιτροπής</w:t>
      </w:r>
      <w:r w:rsidRPr="0021162C">
        <w:rPr>
          <w:rFonts w:ascii="Calibri" w:hAnsi="Calibri" w:cs="Calibri"/>
          <w:sz w:val="22"/>
          <w:szCs w:val="22"/>
        </w:rPr>
        <w:t xml:space="preserve"> του Δήμου </w:t>
      </w:r>
      <w:r w:rsidR="008B6D81" w:rsidRPr="0021162C">
        <w:rPr>
          <w:rFonts w:ascii="Calibri" w:hAnsi="Calibri" w:cs="Calibri"/>
          <w:color w:val="C00000"/>
          <w:sz w:val="22"/>
          <w:szCs w:val="22"/>
          <w:highlight w:val="yellow"/>
        </w:rPr>
        <w:t>ΧΧΧΧΧΧ</w:t>
      </w:r>
      <w:r w:rsidR="00281DE3" w:rsidRPr="00281DE3">
        <w:rPr>
          <w:rFonts w:ascii="Calibri" w:hAnsi="Calibri" w:cs="Calibri"/>
          <w:color w:val="C00000"/>
          <w:sz w:val="22"/>
          <w:szCs w:val="22"/>
        </w:rPr>
        <w:t xml:space="preserve"> </w:t>
      </w:r>
      <w:r w:rsidRPr="0021162C">
        <w:rPr>
          <w:rFonts w:ascii="Calibri" w:hAnsi="Calibri" w:cs="Calibri"/>
          <w:sz w:val="22"/>
          <w:szCs w:val="22"/>
        </w:rPr>
        <w:t xml:space="preserve">περί έγκρισης της σύναψης και των όρων της Προγραμματικής Σύμβασης, καθώς και εξουσιοδότησης του </w:t>
      </w:r>
      <w:r w:rsidRPr="0021162C">
        <w:rPr>
          <w:rFonts w:ascii="Calibri" w:hAnsi="Calibri" w:cs="Calibri"/>
          <w:b/>
          <w:sz w:val="22"/>
          <w:szCs w:val="22"/>
        </w:rPr>
        <w:t xml:space="preserve">Δημάρχου, κ. </w:t>
      </w:r>
      <w:r w:rsidR="008B6D81" w:rsidRPr="0021162C">
        <w:rPr>
          <w:rFonts w:ascii="Calibri" w:hAnsi="Calibri" w:cs="Calibri"/>
          <w:b/>
          <w:sz w:val="22"/>
          <w:szCs w:val="22"/>
          <w:highlight w:val="yellow"/>
        </w:rPr>
        <w:t>ΧΧΧΧΧΧΧΧΧΧΧΧΧ</w:t>
      </w:r>
      <w:r w:rsidRPr="0021162C">
        <w:rPr>
          <w:rFonts w:ascii="Calibri" w:hAnsi="Calibri" w:cs="Calibri"/>
          <w:sz w:val="22"/>
          <w:szCs w:val="22"/>
        </w:rPr>
        <w:t xml:space="preserve"> για την υπογραφή της παρούσας (</w:t>
      </w:r>
      <w:r w:rsidRPr="0021162C">
        <w:rPr>
          <w:rFonts w:ascii="Calibri" w:hAnsi="Calibri" w:cs="Calibri"/>
          <w:sz w:val="22"/>
          <w:szCs w:val="22"/>
          <w:highlight w:val="yellow"/>
        </w:rPr>
        <w:t>ΑΔΑ……</w:t>
      </w:r>
      <w:r w:rsidRPr="0021162C">
        <w:rPr>
          <w:rFonts w:ascii="Calibri" w:hAnsi="Calibri" w:cs="Calibri"/>
          <w:sz w:val="22"/>
          <w:szCs w:val="22"/>
        </w:rPr>
        <w:t>).</w:t>
      </w:r>
    </w:p>
    <w:p w:rsidR="008B6D81" w:rsidRPr="00696B85" w:rsidRDefault="004F09EB" w:rsidP="00696B85">
      <w:pPr>
        <w:numPr>
          <w:ilvl w:val="0"/>
          <w:numId w:val="4"/>
        </w:numPr>
        <w:autoSpaceDE w:val="0"/>
        <w:autoSpaceDN w:val="0"/>
        <w:adjustRightInd w:val="0"/>
        <w:spacing w:line="360" w:lineRule="auto"/>
        <w:jc w:val="both"/>
        <w:rPr>
          <w:rFonts w:ascii="Calibri" w:hAnsi="Calibri" w:cs="Calibri"/>
          <w:sz w:val="22"/>
          <w:szCs w:val="22"/>
        </w:rPr>
      </w:pPr>
      <w:r w:rsidRPr="0021162C">
        <w:rPr>
          <w:rFonts w:ascii="Calibri" w:hAnsi="Calibri" w:cs="Calibri"/>
          <w:sz w:val="22"/>
          <w:szCs w:val="22"/>
        </w:rPr>
        <w:t xml:space="preserve">Την υπ’ αριθ. </w:t>
      </w:r>
      <w:r w:rsidRPr="0021162C">
        <w:rPr>
          <w:rFonts w:ascii="Calibri" w:hAnsi="Calibri" w:cs="Calibri"/>
          <w:sz w:val="22"/>
          <w:szCs w:val="22"/>
          <w:highlight w:val="yellow"/>
        </w:rPr>
        <w:t>……..</w:t>
      </w:r>
      <w:r w:rsidRPr="0021162C">
        <w:rPr>
          <w:rFonts w:ascii="Calibri" w:hAnsi="Calibri" w:cs="Calibri"/>
          <w:sz w:val="22"/>
          <w:szCs w:val="22"/>
        </w:rPr>
        <w:t xml:space="preserve"> συνεδρίαση του Διοικητικού Συμβουλίου του </w:t>
      </w:r>
      <w:r w:rsidR="008B6D81" w:rsidRPr="0021162C">
        <w:rPr>
          <w:rFonts w:ascii="Calibri" w:hAnsi="Calibri" w:cs="Calibri"/>
          <w:sz w:val="22"/>
          <w:szCs w:val="22"/>
        </w:rPr>
        <w:t>Δικτύου Πόλεων για την Πολιτική Προστασία την Ανθεκτικότητα και την Αειφορία με δ.τ. Ελληνικό Δίκτυο Ανθεκτικών Πόλεων</w:t>
      </w:r>
      <w:r w:rsidRPr="0021162C">
        <w:rPr>
          <w:rFonts w:ascii="Calibri" w:hAnsi="Calibri" w:cs="Calibri"/>
          <w:sz w:val="22"/>
          <w:szCs w:val="22"/>
        </w:rPr>
        <w:t xml:space="preserve"> περί έγκρισης της σύναψης και των όρων της Προγραμματικής Σύμβασης, καθώς και εξουσιοδότησης </w:t>
      </w:r>
      <w:r w:rsidRPr="0021162C">
        <w:rPr>
          <w:rFonts w:ascii="Calibri" w:hAnsi="Calibri" w:cs="Calibri"/>
          <w:b/>
          <w:sz w:val="22"/>
          <w:szCs w:val="22"/>
        </w:rPr>
        <w:t xml:space="preserve">του Προέδρου κ. </w:t>
      </w:r>
      <w:r w:rsidR="008B6D81" w:rsidRPr="0021162C">
        <w:rPr>
          <w:rFonts w:ascii="Calibri" w:hAnsi="Calibri" w:cs="Calibri"/>
          <w:b/>
          <w:sz w:val="22"/>
          <w:szCs w:val="22"/>
        </w:rPr>
        <w:t>Ιωάννη Κωνσταντάτου</w:t>
      </w:r>
      <w:r w:rsidR="00281DE3" w:rsidRPr="00281DE3">
        <w:rPr>
          <w:rFonts w:ascii="Calibri" w:hAnsi="Calibri" w:cs="Calibri"/>
          <w:b/>
          <w:sz w:val="22"/>
          <w:szCs w:val="22"/>
        </w:rPr>
        <w:t xml:space="preserve"> </w:t>
      </w:r>
      <w:r w:rsidRPr="0021162C">
        <w:rPr>
          <w:rFonts w:ascii="Calibri" w:hAnsi="Calibri" w:cs="Calibri"/>
          <w:sz w:val="22"/>
          <w:szCs w:val="22"/>
        </w:rPr>
        <w:t>για την υπογραφή της παρούσας.</w:t>
      </w:r>
      <w:bookmarkEnd w:id="5"/>
    </w:p>
    <w:p w:rsidR="008B6D81" w:rsidRPr="0021162C" w:rsidRDefault="004F09EB">
      <w:pPr>
        <w:spacing w:line="360" w:lineRule="auto"/>
        <w:outlineLvl w:val="0"/>
        <w:rPr>
          <w:rFonts w:ascii="Calibri" w:hAnsi="Calibri" w:cs="Calibri"/>
          <w:b/>
          <w:sz w:val="22"/>
          <w:szCs w:val="22"/>
        </w:rPr>
      </w:pPr>
      <w:r w:rsidRPr="0021162C">
        <w:rPr>
          <w:rFonts w:ascii="Calibri" w:hAnsi="Calibri" w:cs="Calibri"/>
          <w:b/>
          <w:sz w:val="22"/>
          <w:szCs w:val="22"/>
        </w:rPr>
        <w:t xml:space="preserve">ΣΥΜΦΩΝΟΥΝ ΚΑΙ ΣΥΝΑΠΟΔΕΧΟΝΤΑΙ ΤΑ ΕΞΗΣ: </w:t>
      </w:r>
    </w:p>
    <w:p w:rsidR="00A922C7" w:rsidRPr="0021162C" w:rsidRDefault="00A922C7" w:rsidP="00696B85">
      <w:pPr>
        <w:spacing w:line="360" w:lineRule="auto"/>
        <w:outlineLvl w:val="0"/>
        <w:rPr>
          <w:rFonts w:ascii="Calibri" w:hAnsi="Calibri" w:cs="Calibri"/>
          <w:b/>
          <w:sz w:val="22"/>
          <w:szCs w:val="22"/>
          <w:u w:val="single"/>
        </w:rPr>
      </w:pPr>
      <w:bookmarkStart w:id="7" w:name="_Hlk24101217"/>
      <w:bookmarkEnd w:id="6"/>
    </w:p>
    <w:p w:rsidR="00A922C7" w:rsidRPr="0021162C" w:rsidRDefault="004F09EB">
      <w:pPr>
        <w:spacing w:line="360" w:lineRule="auto"/>
        <w:jc w:val="center"/>
        <w:outlineLvl w:val="0"/>
        <w:rPr>
          <w:rFonts w:ascii="Calibri" w:hAnsi="Calibri" w:cs="Calibri"/>
          <w:b/>
          <w:sz w:val="22"/>
          <w:szCs w:val="22"/>
          <w:u w:val="single"/>
        </w:rPr>
      </w:pPr>
      <w:r w:rsidRPr="0021162C">
        <w:rPr>
          <w:rFonts w:ascii="Calibri" w:hAnsi="Calibri" w:cs="Calibri"/>
          <w:b/>
          <w:sz w:val="22"/>
          <w:szCs w:val="22"/>
          <w:u w:val="single"/>
        </w:rPr>
        <w:t xml:space="preserve">ΑΡΘΡΟ </w:t>
      </w:r>
      <w:r w:rsidR="0021162C">
        <w:rPr>
          <w:rFonts w:ascii="Calibri" w:hAnsi="Calibri" w:cs="Calibri"/>
          <w:b/>
          <w:sz w:val="22"/>
          <w:szCs w:val="22"/>
          <w:u w:val="single"/>
        </w:rPr>
        <w:t>1</w:t>
      </w:r>
    </w:p>
    <w:p w:rsidR="00A922C7" w:rsidRPr="0021162C" w:rsidRDefault="004F09EB">
      <w:pPr>
        <w:spacing w:line="360" w:lineRule="auto"/>
        <w:jc w:val="center"/>
        <w:rPr>
          <w:rFonts w:ascii="Calibri" w:hAnsi="Calibri" w:cs="Calibri"/>
          <w:b/>
          <w:sz w:val="22"/>
          <w:szCs w:val="22"/>
          <w:u w:val="single"/>
        </w:rPr>
      </w:pPr>
      <w:bookmarkStart w:id="8" w:name="_Hlk69811281"/>
      <w:r w:rsidRPr="0021162C">
        <w:rPr>
          <w:rFonts w:ascii="Calibri" w:hAnsi="Calibri" w:cs="Calibri"/>
          <w:b/>
          <w:sz w:val="22"/>
          <w:szCs w:val="22"/>
          <w:u w:val="single"/>
        </w:rPr>
        <w:t>ΠΡΟΟΙΜΙΟ-ΠΕΡΙΕΧΟΜΕΝΟ ΣΥΜΒΑΣΗΣ</w:t>
      </w:r>
      <w:bookmarkEnd w:id="8"/>
    </w:p>
    <w:p w:rsidR="00A922C7" w:rsidRPr="0021162C" w:rsidRDefault="004F09EB">
      <w:pPr>
        <w:autoSpaceDE w:val="0"/>
        <w:autoSpaceDN w:val="0"/>
        <w:adjustRightInd w:val="0"/>
        <w:spacing w:line="360" w:lineRule="auto"/>
        <w:jc w:val="both"/>
        <w:rPr>
          <w:rFonts w:ascii="Calibri" w:eastAsia="Calibri" w:hAnsi="Calibri" w:cs="Calibri"/>
          <w:sz w:val="22"/>
          <w:szCs w:val="22"/>
        </w:rPr>
      </w:pPr>
      <w:r w:rsidRPr="0021162C">
        <w:rPr>
          <w:rFonts w:ascii="Calibri" w:eastAsia="Calibri" w:hAnsi="Calibri" w:cs="Calibri"/>
          <w:sz w:val="22"/>
          <w:szCs w:val="22"/>
        </w:rPr>
        <w:t xml:space="preserve">Ο Δήμος </w:t>
      </w:r>
      <w:r w:rsidR="00C77778" w:rsidRPr="0021162C">
        <w:rPr>
          <w:rFonts w:ascii="Calibri" w:hAnsi="Calibri" w:cs="Calibri"/>
          <w:color w:val="C00000"/>
          <w:sz w:val="22"/>
          <w:szCs w:val="22"/>
          <w:highlight w:val="yellow"/>
          <w:lang w:val="en-US"/>
        </w:rPr>
        <w:t>XXXXXX</w:t>
      </w:r>
      <w:r w:rsidR="00281DE3" w:rsidRPr="00281DE3">
        <w:rPr>
          <w:rFonts w:ascii="Calibri" w:hAnsi="Calibri" w:cs="Calibri"/>
          <w:color w:val="C00000"/>
          <w:sz w:val="22"/>
          <w:szCs w:val="22"/>
        </w:rPr>
        <w:t xml:space="preserve"> </w:t>
      </w:r>
      <w:r w:rsidRPr="0021162C">
        <w:rPr>
          <w:rFonts w:ascii="Calibri" w:eastAsia="Calibri" w:hAnsi="Calibri" w:cs="Calibri"/>
          <w:sz w:val="22"/>
          <w:szCs w:val="22"/>
        </w:rPr>
        <w:t xml:space="preserve">στο πλαίσιο του αναπτυξιακού σχεδιασμού του έχει προγραμματίσει να προβεί σε διαδικασίες ωρίμανσης </w:t>
      </w:r>
      <w:r w:rsidR="00C77778" w:rsidRPr="0021162C">
        <w:rPr>
          <w:rFonts w:ascii="Calibri" w:eastAsia="Calibri" w:hAnsi="Calibri" w:cs="Calibri"/>
          <w:sz w:val="22"/>
          <w:szCs w:val="22"/>
        </w:rPr>
        <w:t>και υποβολής πρότασης χρηματοδότησης για την υπηρεσία με τίτλο: «Εκπόνηση Σχεδίου Αστικής Ανθεκτικότητας</w:t>
      </w:r>
      <w:r w:rsidR="00281DE3" w:rsidRPr="00281DE3">
        <w:rPr>
          <w:rFonts w:ascii="Calibri" w:eastAsia="Calibri" w:hAnsi="Calibri" w:cs="Calibri"/>
          <w:sz w:val="22"/>
          <w:szCs w:val="22"/>
        </w:rPr>
        <w:t xml:space="preserve"> </w:t>
      </w:r>
      <w:r w:rsidR="00900743">
        <w:rPr>
          <w:rFonts w:ascii="Calibri" w:eastAsia="Calibri" w:hAnsi="Calibri" w:cs="Calibri"/>
          <w:sz w:val="22"/>
          <w:szCs w:val="22"/>
        </w:rPr>
        <w:t xml:space="preserve">Δήμου </w:t>
      </w:r>
      <w:r w:rsidR="00900743" w:rsidRPr="00900743">
        <w:rPr>
          <w:rFonts w:ascii="Calibri" w:eastAsia="Calibri" w:hAnsi="Calibri" w:cs="Calibri"/>
          <w:sz w:val="22"/>
          <w:szCs w:val="22"/>
          <w:highlight w:val="yellow"/>
        </w:rPr>
        <w:t>ΧΧΧΧ</w:t>
      </w:r>
      <w:r w:rsidR="00C77778" w:rsidRPr="0021162C">
        <w:rPr>
          <w:rFonts w:ascii="Calibri" w:eastAsia="Calibri" w:hAnsi="Calibri" w:cs="Calibri"/>
          <w:sz w:val="22"/>
          <w:szCs w:val="22"/>
        </w:rPr>
        <w:t xml:space="preserve">» όπου θα χρηματοδοτηθεί από το Πράσινο Ταμείο </w:t>
      </w:r>
      <w:r w:rsidR="00B259D9" w:rsidRPr="0021162C">
        <w:rPr>
          <w:rFonts w:ascii="Calibri" w:eastAsia="Calibri" w:hAnsi="Calibri" w:cs="Calibri"/>
          <w:sz w:val="22"/>
          <w:szCs w:val="22"/>
        </w:rPr>
        <w:t xml:space="preserve">μέσω του προγράμματος δράσεων περιβαλλοντικού </w:t>
      </w:r>
      <w:r w:rsidR="00182300" w:rsidRPr="0021162C">
        <w:rPr>
          <w:rFonts w:ascii="Calibri" w:eastAsia="Calibri" w:hAnsi="Calibri" w:cs="Calibri"/>
          <w:sz w:val="22"/>
          <w:szCs w:val="22"/>
        </w:rPr>
        <w:t>ι</w:t>
      </w:r>
      <w:r w:rsidR="00B259D9" w:rsidRPr="0021162C">
        <w:rPr>
          <w:rFonts w:ascii="Calibri" w:eastAsia="Calibri" w:hAnsi="Calibri" w:cs="Calibri"/>
          <w:sz w:val="22"/>
          <w:szCs w:val="22"/>
        </w:rPr>
        <w:t>σοζυγίου.</w:t>
      </w:r>
      <w:r w:rsidR="00182300" w:rsidRPr="0021162C">
        <w:rPr>
          <w:rFonts w:ascii="Calibri" w:eastAsia="Calibri" w:hAnsi="Calibri" w:cs="Calibri"/>
          <w:sz w:val="22"/>
          <w:szCs w:val="22"/>
        </w:rPr>
        <w:t xml:space="preserve"> Τ</w:t>
      </w:r>
      <w:r w:rsidR="00B259D9" w:rsidRPr="0021162C">
        <w:rPr>
          <w:rFonts w:ascii="Calibri" w:eastAsia="Calibri" w:hAnsi="Calibri" w:cs="Calibri"/>
          <w:sz w:val="22"/>
          <w:szCs w:val="22"/>
        </w:rPr>
        <w:t xml:space="preserve">α Σχέδια Αστικής Ανθεκτικότητας είναι στρατηγικά σχέδια με τα οποία α) γίνεται η διάγνωση του βαθμού ανθεκτικότητας μιας πόλης, β) περιγράφονται οι προτεραιότητες πολιτικής και οι διατομεακές συνεργασίες για την ενίσχυση της αστικής ανθεκτικότητας, γ) καθορίζεται ένα συνεκτικό και ρεαλιστικό σχέδιο χωρικών παρεμβάσεων, δράσεων και συνεργασιών για την πόλη, με στόχο την αντιμετώπιση προκλήσεων στα υπάρχοντα προβλήματα, καθώς και των προβλημάτων που ενδέχεται να </w:t>
      </w:r>
      <w:r w:rsidR="00B259D9" w:rsidRPr="0021162C">
        <w:rPr>
          <w:rFonts w:ascii="Calibri" w:eastAsia="Calibri" w:hAnsi="Calibri" w:cs="Calibri"/>
          <w:sz w:val="22"/>
          <w:szCs w:val="22"/>
        </w:rPr>
        <w:lastRenderedPageBreak/>
        <w:t>προκύψουν στο μέλλον, όπως η αντιμετώπιση της κλιματικής απορρύθμισης, οι προβληματικές υποδομές, το γερασμένο κτιριακό απόθεμα, η μικροκλιματική υποβάθμιση, η ενεργειακή ανεπάρκεια, η προβληματική κοινωνική συνοχή</w:t>
      </w:r>
      <w:r w:rsidR="0021162C">
        <w:rPr>
          <w:rFonts w:ascii="Calibri" w:eastAsia="Calibri" w:hAnsi="Calibri" w:cs="Calibri"/>
          <w:sz w:val="22"/>
          <w:szCs w:val="22"/>
        </w:rPr>
        <w:t>.</w:t>
      </w:r>
    </w:p>
    <w:p w:rsidR="00A922C7" w:rsidRDefault="004F09EB">
      <w:pPr>
        <w:autoSpaceDE w:val="0"/>
        <w:autoSpaceDN w:val="0"/>
        <w:adjustRightInd w:val="0"/>
        <w:spacing w:line="360" w:lineRule="auto"/>
        <w:jc w:val="both"/>
        <w:rPr>
          <w:rFonts w:ascii="Calibri" w:hAnsi="Calibri" w:cs="Calibri"/>
          <w:sz w:val="22"/>
          <w:szCs w:val="22"/>
        </w:rPr>
      </w:pPr>
      <w:r w:rsidRPr="0021162C">
        <w:rPr>
          <w:rFonts w:ascii="Calibri" w:hAnsi="Calibri" w:cs="Calibri"/>
          <w:sz w:val="22"/>
          <w:szCs w:val="22"/>
        </w:rPr>
        <w:t xml:space="preserve">Για την ωρίμανση </w:t>
      </w:r>
      <w:r w:rsidR="00940AF8">
        <w:rPr>
          <w:rFonts w:ascii="Calibri" w:hAnsi="Calibri" w:cs="Calibri"/>
          <w:sz w:val="22"/>
          <w:szCs w:val="22"/>
        </w:rPr>
        <w:t xml:space="preserve">των </w:t>
      </w:r>
      <w:r w:rsidRPr="0021162C">
        <w:rPr>
          <w:rFonts w:ascii="Calibri" w:hAnsi="Calibri" w:cs="Calibri"/>
          <w:sz w:val="22"/>
          <w:szCs w:val="22"/>
        </w:rPr>
        <w:t xml:space="preserve">έργων απαιτούνται ενέργειες, </w:t>
      </w:r>
      <w:r w:rsidR="00940AF8">
        <w:rPr>
          <w:rFonts w:ascii="Calibri" w:hAnsi="Calibri" w:cs="Calibri"/>
          <w:sz w:val="22"/>
          <w:szCs w:val="22"/>
        </w:rPr>
        <w:t xml:space="preserve">όπως η υποβολή αιτήματος χρηματοδότησης, η προετοιμασία του φακέλου χρηματοδότησης, αποφάσεις συλλογικών οργάνων κ.α. ώστε να χρηματοδοτηθεί ο Δήμος από το Πράσινο Ταμείο για την </w:t>
      </w:r>
      <w:r w:rsidRPr="0021162C">
        <w:rPr>
          <w:rFonts w:ascii="Calibri" w:hAnsi="Calibri" w:cs="Calibri"/>
          <w:sz w:val="22"/>
          <w:szCs w:val="22"/>
        </w:rPr>
        <w:t xml:space="preserve">εκπόνηση </w:t>
      </w:r>
      <w:r w:rsidR="0021162C">
        <w:rPr>
          <w:rFonts w:ascii="Calibri" w:hAnsi="Calibri" w:cs="Calibri"/>
          <w:sz w:val="22"/>
          <w:szCs w:val="22"/>
        </w:rPr>
        <w:t>του Σχεδίου Αστικής Ανθεκτικότητας</w:t>
      </w:r>
      <w:r w:rsidR="00940AF8">
        <w:rPr>
          <w:rFonts w:ascii="Calibri" w:hAnsi="Calibri" w:cs="Calibri"/>
          <w:sz w:val="22"/>
          <w:szCs w:val="22"/>
        </w:rPr>
        <w:t>.</w:t>
      </w:r>
    </w:p>
    <w:p w:rsidR="00940AF8" w:rsidRPr="0021162C" w:rsidRDefault="00940AF8">
      <w:pPr>
        <w:autoSpaceDE w:val="0"/>
        <w:autoSpaceDN w:val="0"/>
        <w:adjustRightInd w:val="0"/>
        <w:spacing w:line="360" w:lineRule="auto"/>
        <w:jc w:val="both"/>
        <w:rPr>
          <w:rFonts w:ascii="Calibri" w:hAnsi="Calibri" w:cs="Calibri"/>
          <w:sz w:val="22"/>
          <w:szCs w:val="22"/>
        </w:rPr>
      </w:pPr>
      <w:r>
        <w:rPr>
          <w:rFonts w:ascii="Calibri" w:hAnsi="Calibri" w:cs="Calibri"/>
          <w:sz w:val="22"/>
          <w:szCs w:val="22"/>
        </w:rPr>
        <w:t xml:space="preserve">Εν όψει αυτών ο Δήμος </w:t>
      </w:r>
      <w:r w:rsidRPr="00A70F29">
        <w:rPr>
          <w:rFonts w:ascii="Calibri" w:hAnsi="Calibri" w:cs="Calibri"/>
          <w:sz w:val="22"/>
          <w:szCs w:val="22"/>
          <w:highlight w:val="yellow"/>
        </w:rPr>
        <w:t>ΧΧΧΧΧΧ</w:t>
      </w:r>
      <w:r>
        <w:rPr>
          <w:rFonts w:ascii="Calibri" w:hAnsi="Calibri" w:cs="Calibri"/>
          <w:sz w:val="22"/>
          <w:szCs w:val="22"/>
        </w:rPr>
        <w:t xml:space="preserve"> συμβάλλεται με το </w:t>
      </w:r>
      <w:r w:rsidRPr="00696B85">
        <w:rPr>
          <w:rFonts w:ascii="Calibri" w:hAnsi="Calibri" w:cs="Calibri"/>
          <w:sz w:val="22"/>
          <w:szCs w:val="22"/>
        </w:rPr>
        <w:t>Δίκτυο Πόλεων για την Πολιτική Προστασία την Ανθεκτικότητα και την Αειφορία με δ.τ. «Ελληνικό Δίκτυο Ανθεκτικών Πόλεων» με την παρούσα Προγραμματική Σύμβαση</w:t>
      </w:r>
      <w:r>
        <w:rPr>
          <w:rFonts w:ascii="Calibri" w:hAnsi="Calibri" w:cs="Calibri"/>
          <w:sz w:val="22"/>
          <w:szCs w:val="22"/>
        </w:rPr>
        <w:t xml:space="preserve"> προκειμένου να υποστηριχθεί από το Ελληνικό Δίκτυο Ανθεκτικών Πόλεων για την υποβοήθηση στην υποβολή της πρότασης χρηματοδότησης, την παρακολούθηση της έγκρισης χρηματοδότησης από το Πράσινο Ταμείο, την υποστήριξη στη διαδικασία ανάθεσης</w:t>
      </w:r>
      <w:r w:rsidR="00CD3080">
        <w:rPr>
          <w:rFonts w:ascii="Calibri" w:hAnsi="Calibri" w:cs="Calibri"/>
          <w:sz w:val="22"/>
          <w:szCs w:val="22"/>
        </w:rPr>
        <w:t xml:space="preserve"> της σύμβασης</w:t>
      </w:r>
      <w:r>
        <w:rPr>
          <w:rFonts w:ascii="Calibri" w:hAnsi="Calibri" w:cs="Calibri"/>
          <w:sz w:val="22"/>
          <w:szCs w:val="22"/>
        </w:rPr>
        <w:t xml:space="preserve"> και την παρακολούθηση υλοποίησης της σύμβασης.</w:t>
      </w:r>
    </w:p>
    <w:p w:rsidR="00A922C7" w:rsidRPr="0021162C" w:rsidRDefault="00B259D9">
      <w:pPr>
        <w:pStyle w:val="Default"/>
        <w:spacing w:line="360" w:lineRule="auto"/>
        <w:jc w:val="both"/>
        <w:rPr>
          <w:rFonts w:ascii="Calibri" w:hAnsi="Calibri" w:cs="Calibri"/>
          <w:color w:val="auto"/>
          <w:sz w:val="22"/>
          <w:szCs w:val="22"/>
        </w:rPr>
      </w:pPr>
      <w:r w:rsidRPr="0021162C">
        <w:rPr>
          <w:rFonts w:ascii="Calibri" w:hAnsi="Calibri" w:cs="Calibri"/>
          <w:color w:val="auto"/>
          <w:sz w:val="22"/>
          <w:szCs w:val="22"/>
        </w:rPr>
        <w:t>Το Δίκτυο Πόλεων για την Πολιτική Προστασία την Ανθεκτικότητα και την Αειφορία με δ.τ. «Ελληνικό Δίκτυο Ανθεκτικών Πόλεων» διαθέτει την οργάνωση, την τεχνογνωσία και τις απαραίτητες υποδομές (σε προσωπικό και μέσα) καθώς ήδη διαθέτει ομάδα συνεργατών πολλών ειδικοτήτων που τ</w:t>
      </w:r>
      <w:r w:rsidR="00CD3080">
        <w:rPr>
          <w:rFonts w:ascii="Calibri" w:hAnsi="Calibri" w:cs="Calibri"/>
          <w:color w:val="auto"/>
          <w:sz w:val="22"/>
          <w:szCs w:val="22"/>
        </w:rPr>
        <w:t>ου</w:t>
      </w:r>
      <w:r w:rsidRPr="0021162C">
        <w:rPr>
          <w:rFonts w:ascii="Calibri" w:hAnsi="Calibri" w:cs="Calibri"/>
          <w:color w:val="auto"/>
          <w:sz w:val="22"/>
          <w:szCs w:val="22"/>
        </w:rPr>
        <w:t xml:space="preserve"> εξασφαλίζει την άρτια υλοποίηση τεχνικής και διοικητικής υποστήριξης του Δήμου </w:t>
      </w:r>
      <w:r w:rsidRPr="0021162C">
        <w:rPr>
          <w:rFonts w:ascii="Calibri" w:hAnsi="Calibri" w:cs="Calibri"/>
          <w:color w:val="auto"/>
          <w:sz w:val="22"/>
          <w:szCs w:val="22"/>
          <w:highlight w:val="yellow"/>
        </w:rPr>
        <w:t>ΧΧΧΧΧ</w:t>
      </w:r>
      <w:r w:rsidR="00281DE3" w:rsidRPr="00281DE3">
        <w:rPr>
          <w:rFonts w:ascii="Calibri" w:hAnsi="Calibri" w:cs="Calibri"/>
          <w:color w:val="auto"/>
          <w:sz w:val="22"/>
          <w:szCs w:val="22"/>
        </w:rPr>
        <w:t xml:space="preserve"> </w:t>
      </w:r>
      <w:r w:rsidR="00CD3080">
        <w:rPr>
          <w:rFonts w:ascii="Calibri" w:hAnsi="Calibri" w:cs="Calibri"/>
          <w:sz w:val="22"/>
          <w:szCs w:val="22"/>
        </w:rPr>
        <w:t xml:space="preserve">στην υποβολή της πρότασης χρηματοδότησης, την παρακολούθηση της έγκρισης χρηματοδότησης από το Πράσινο Ταμείο, την υποστήριξη στη διαδικασία ανάθεσης της σύμβασης και την παρακολούθηση υλοποίησης της σύμβασης </w:t>
      </w:r>
      <w:r w:rsidRPr="0021162C">
        <w:rPr>
          <w:rFonts w:ascii="Calibri" w:hAnsi="Calibri" w:cs="Calibri"/>
          <w:color w:val="auto"/>
          <w:sz w:val="22"/>
          <w:szCs w:val="22"/>
        </w:rPr>
        <w:t>για την υπηρεσία με τίτλο: «Εκπόνηση Σχεδίου Αστικής Ανθεκτικότητας</w:t>
      </w:r>
      <w:r w:rsidR="00900743">
        <w:rPr>
          <w:rFonts w:ascii="Calibri" w:hAnsi="Calibri" w:cs="Calibri"/>
          <w:color w:val="auto"/>
          <w:sz w:val="22"/>
          <w:szCs w:val="22"/>
        </w:rPr>
        <w:t xml:space="preserve"> του Δήμου </w:t>
      </w:r>
      <w:r w:rsidR="00900743" w:rsidRPr="00900743">
        <w:rPr>
          <w:rFonts w:ascii="Calibri" w:hAnsi="Calibri" w:cs="Calibri"/>
          <w:color w:val="auto"/>
          <w:sz w:val="22"/>
          <w:szCs w:val="22"/>
          <w:highlight w:val="yellow"/>
        </w:rPr>
        <w:t>ΧΧΧΧΧ</w:t>
      </w:r>
      <w:r w:rsidRPr="0021162C">
        <w:rPr>
          <w:rFonts w:ascii="Calibri" w:hAnsi="Calibri" w:cs="Calibri"/>
          <w:color w:val="auto"/>
          <w:sz w:val="22"/>
          <w:szCs w:val="22"/>
        </w:rPr>
        <w:t xml:space="preserve">» </w:t>
      </w:r>
    </w:p>
    <w:p w:rsidR="00A922C7" w:rsidRPr="0021162C" w:rsidRDefault="00A922C7">
      <w:pPr>
        <w:pStyle w:val="Default"/>
        <w:spacing w:line="360" w:lineRule="auto"/>
        <w:jc w:val="both"/>
        <w:rPr>
          <w:rFonts w:ascii="Calibri" w:hAnsi="Calibri" w:cs="Calibri"/>
          <w:color w:val="auto"/>
          <w:sz w:val="22"/>
          <w:szCs w:val="22"/>
        </w:rPr>
      </w:pPr>
    </w:p>
    <w:p w:rsidR="00A922C7" w:rsidRPr="0021162C" w:rsidRDefault="004F09EB">
      <w:pPr>
        <w:spacing w:line="360" w:lineRule="auto"/>
        <w:jc w:val="center"/>
        <w:outlineLvl w:val="0"/>
        <w:rPr>
          <w:rFonts w:ascii="Calibri" w:hAnsi="Calibri" w:cs="Calibri"/>
          <w:b/>
          <w:sz w:val="22"/>
          <w:szCs w:val="22"/>
          <w:u w:val="single"/>
        </w:rPr>
      </w:pPr>
      <w:bookmarkStart w:id="9" w:name="_Hlk24101405"/>
      <w:bookmarkEnd w:id="7"/>
      <w:r w:rsidRPr="0021162C">
        <w:rPr>
          <w:rFonts w:ascii="Calibri" w:hAnsi="Calibri" w:cs="Calibri"/>
          <w:b/>
          <w:sz w:val="22"/>
          <w:szCs w:val="22"/>
          <w:u w:val="single"/>
        </w:rPr>
        <w:t xml:space="preserve">ΑΡΘΡΟ </w:t>
      </w:r>
      <w:r w:rsidR="00696B85">
        <w:rPr>
          <w:rFonts w:ascii="Calibri" w:hAnsi="Calibri" w:cs="Calibri"/>
          <w:b/>
          <w:sz w:val="22"/>
          <w:szCs w:val="22"/>
          <w:u w:val="single"/>
        </w:rPr>
        <w:t>2</w:t>
      </w:r>
    </w:p>
    <w:p w:rsidR="00A922C7" w:rsidRPr="0021162C" w:rsidRDefault="004F09EB">
      <w:pPr>
        <w:spacing w:line="360" w:lineRule="auto"/>
        <w:jc w:val="center"/>
        <w:outlineLvl w:val="0"/>
        <w:rPr>
          <w:rFonts w:ascii="Calibri" w:hAnsi="Calibri" w:cs="Calibri"/>
          <w:b/>
          <w:sz w:val="22"/>
          <w:szCs w:val="22"/>
          <w:u w:val="single"/>
        </w:rPr>
      </w:pPr>
      <w:r w:rsidRPr="0021162C">
        <w:rPr>
          <w:rFonts w:ascii="Calibri" w:hAnsi="Calibri" w:cs="Calibri"/>
          <w:b/>
          <w:sz w:val="22"/>
          <w:szCs w:val="22"/>
          <w:u w:val="single"/>
        </w:rPr>
        <w:t>ΑΝΤΙΚΕΙΜΕΝΟ – ΣΚΟΠΟΣ ΣΥΜΒΑΣΗΣ</w:t>
      </w:r>
    </w:p>
    <w:p w:rsidR="00A922C7" w:rsidRPr="0021162C" w:rsidRDefault="004F09EB">
      <w:pPr>
        <w:spacing w:line="360" w:lineRule="auto"/>
        <w:jc w:val="both"/>
        <w:rPr>
          <w:rFonts w:ascii="Calibri" w:hAnsi="Calibri" w:cs="Calibri"/>
          <w:sz w:val="22"/>
          <w:szCs w:val="22"/>
        </w:rPr>
      </w:pPr>
      <w:r w:rsidRPr="0021162C">
        <w:rPr>
          <w:rFonts w:ascii="Calibri" w:hAnsi="Calibri" w:cs="Calibri"/>
          <w:sz w:val="22"/>
          <w:szCs w:val="22"/>
        </w:rPr>
        <w:t xml:space="preserve">Με την παρούσα Προγραμματική Σύμβαση υλοποιείται η αμοιβαία συνεργασία των συμβαλλομένων με σκοπό </w:t>
      </w:r>
      <w:r w:rsidR="00CD3080">
        <w:rPr>
          <w:rFonts w:ascii="Calibri" w:hAnsi="Calibri" w:cs="Calibri"/>
          <w:sz w:val="22"/>
          <w:szCs w:val="22"/>
        </w:rPr>
        <w:t>την υποβολή της πρότασης χρηματοδότησης, την παρακολούθηση της έγκρισης χρηματοδότησης από το Πράσινο Ταμείο, την υποστήριξη στη διαδικασία ανάθεσης της σύμβασης και την παρακολούθηση υλοποίησης της σύμβασης</w:t>
      </w:r>
      <w:r w:rsidR="00DD4250" w:rsidRPr="0021162C">
        <w:rPr>
          <w:rFonts w:ascii="Calibri" w:hAnsi="Calibri" w:cs="Calibri"/>
          <w:sz w:val="22"/>
          <w:szCs w:val="22"/>
        </w:rPr>
        <w:t xml:space="preserve"> για το Δήμο </w:t>
      </w:r>
      <w:r w:rsidR="00DD4250" w:rsidRPr="0021162C">
        <w:rPr>
          <w:rFonts w:ascii="Calibri" w:hAnsi="Calibri" w:cs="Calibri"/>
          <w:sz w:val="22"/>
          <w:szCs w:val="22"/>
          <w:highlight w:val="yellow"/>
        </w:rPr>
        <w:t>ΧΧΧΧΧΧΧ</w:t>
      </w:r>
      <w:r w:rsidR="00DD4250" w:rsidRPr="0021162C">
        <w:rPr>
          <w:rFonts w:ascii="Calibri" w:hAnsi="Calibri" w:cs="Calibri"/>
          <w:sz w:val="22"/>
          <w:szCs w:val="22"/>
        </w:rPr>
        <w:t xml:space="preserve">, στο πλαίσιο της σχετικής πρόσκλησης του Πράσινου Ταμείου για την Χρηματοδότηση Δήμων για την Εκπόνηση Σχεδίων Αστικής Ανθεκτικότητας. </w:t>
      </w:r>
    </w:p>
    <w:p w:rsidR="00DD4250" w:rsidRPr="0021162C" w:rsidRDefault="00DD4250">
      <w:pPr>
        <w:spacing w:line="360" w:lineRule="auto"/>
        <w:jc w:val="both"/>
        <w:rPr>
          <w:rFonts w:ascii="Calibri" w:hAnsi="Calibri" w:cs="Calibri"/>
          <w:sz w:val="22"/>
          <w:szCs w:val="22"/>
        </w:rPr>
      </w:pPr>
      <w:r w:rsidRPr="0021162C">
        <w:rPr>
          <w:rFonts w:ascii="Calibri" w:hAnsi="Calibri" w:cs="Calibri"/>
          <w:sz w:val="22"/>
          <w:szCs w:val="22"/>
        </w:rPr>
        <w:lastRenderedPageBreak/>
        <w:t>Στο πλαίσιο της παρούσας προγραμματικής σύμβασης, το Ελληνικό Δίκτυο Ανθεκτικών Πόλεων επίσης θα αναλάβει τα εξής:</w:t>
      </w:r>
    </w:p>
    <w:p w:rsidR="00DD4250" w:rsidRPr="00696B85" w:rsidRDefault="00DD4250" w:rsidP="00DD4250">
      <w:pPr>
        <w:pStyle w:val="af5"/>
        <w:numPr>
          <w:ilvl w:val="0"/>
          <w:numId w:val="23"/>
        </w:numPr>
        <w:spacing w:line="360" w:lineRule="auto"/>
        <w:jc w:val="both"/>
        <w:rPr>
          <w:rFonts w:ascii="Calibri" w:hAnsi="Calibri" w:cs="Calibri"/>
          <w:sz w:val="22"/>
          <w:szCs w:val="22"/>
        </w:rPr>
      </w:pPr>
      <w:r w:rsidRPr="00696B85">
        <w:rPr>
          <w:rFonts w:ascii="Calibri" w:hAnsi="Calibri" w:cs="Calibri"/>
          <w:sz w:val="22"/>
          <w:szCs w:val="22"/>
        </w:rPr>
        <w:t>Τον ποσοτικό και ποιοτικό έλεγχο των παραδοτέων της σύμβασης που θα υπογράψει ο Δήμος με τον ανάδοχο.</w:t>
      </w:r>
    </w:p>
    <w:p w:rsidR="00A922C7" w:rsidRPr="00900743" w:rsidRDefault="00DD4250" w:rsidP="00900743">
      <w:pPr>
        <w:pStyle w:val="af5"/>
        <w:numPr>
          <w:ilvl w:val="0"/>
          <w:numId w:val="23"/>
        </w:numPr>
        <w:spacing w:line="360" w:lineRule="auto"/>
        <w:jc w:val="both"/>
        <w:rPr>
          <w:rFonts w:ascii="Calibri" w:hAnsi="Calibri" w:cs="Calibri"/>
          <w:sz w:val="22"/>
          <w:szCs w:val="22"/>
        </w:rPr>
      </w:pPr>
      <w:r w:rsidRPr="00696B85">
        <w:rPr>
          <w:rFonts w:ascii="Calibri" w:hAnsi="Calibri" w:cs="Calibri"/>
          <w:sz w:val="22"/>
          <w:szCs w:val="22"/>
        </w:rPr>
        <w:t xml:space="preserve">Θα </w:t>
      </w:r>
      <w:r w:rsidRPr="00900743">
        <w:rPr>
          <w:rFonts w:ascii="Calibri" w:hAnsi="Calibri" w:cs="Calibri"/>
          <w:sz w:val="22"/>
          <w:szCs w:val="22"/>
        </w:rPr>
        <w:t>παρέχει τεκμηριωμένες προτάσεις και παρατηρήσεις επί των παραδοτέων, με στόχο τη διασφάλιση της συμμόρφωσής τους με τις τεχνικές προδιαγραφές και τις απαιτήσεις που έχει ορίσει το Υπουργείο Περιβάλλοντος και</w:t>
      </w:r>
      <w:r w:rsidRPr="00696B85">
        <w:rPr>
          <w:rFonts w:ascii="Calibri" w:hAnsi="Calibri" w:cs="Calibri"/>
          <w:sz w:val="22"/>
          <w:szCs w:val="22"/>
        </w:rPr>
        <w:t xml:space="preserve"> Ενέργειας. </w:t>
      </w:r>
      <w:bookmarkEnd w:id="9"/>
    </w:p>
    <w:p w:rsidR="00A922C7" w:rsidRPr="0021162C" w:rsidRDefault="004F09EB">
      <w:pPr>
        <w:spacing w:line="360" w:lineRule="auto"/>
        <w:jc w:val="center"/>
        <w:outlineLvl w:val="0"/>
        <w:rPr>
          <w:rFonts w:ascii="Calibri" w:hAnsi="Calibri" w:cs="Calibri"/>
          <w:b/>
          <w:sz w:val="22"/>
          <w:szCs w:val="22"/>
          <w:u w:val="single"/>
        </w:rPr>
      </w:pPr>
      <w:bookmarkStart w:id="10" w:name="_Hlk24103395"/>
      <w:r w:rsidRPr="0021162C">
        <w:rPr>
          <w:rFonts w:ascii="Calibri" w:hAnsi="Calibri" w:cs="Calibri"/>
          <w:b/>
          <w:sz w:val="22"/>
          <w:szCs w:val="22"/>
          <w:u w:val="single"/>
        </w:rPr>
        <w:t xml:space="preserve">ΑΡΘΡΟ </w:t>
      </w:r>
      <w:r w:rsidR="00900743">
        <w:rPr>
          <w:rFonts w:ascii="Calibri" w:hAnsi="Calibri" w:cs="Calibri"/>
          <w:b/>
          <w:sz w:val="22"/>
          <w:szCs w:val="22"/>
          <w:u w:val="single"/>
        </w:rPr>
        <w:t>3</w:t>
      </w:r>
    </w:p>
    <w:p w:rsidR="00A922C7" w:rsidRPr="0021162C" w:rsidRDefault="004F09EB">
      <w:pPr>
        <w:spacing w:line="360" w:lineRule="auto"/>
        <w:jc w:val="center"/>
        <w:outlineLvl w:val="0"/>
        <w:rPr>
          <w:rFonts w:ascii="Calibri" w:hAnsi="Calibri" w:cs="Calibri"/>
          <w:b/>
          <w:sz w:val="22"/>
          <w:szCs w:val="22"/>
          <w:u w:val="single"/>
        </w:rPr>
      </w:pPr>
      <w:r w:rsidRPr="0021162C">
        <w:rPr>
          <w:rFonts w:ascii="Calibri" w:hAnsi="Calibri" w:cs="Calibri"/>
          <w:b/>
          <w:sz w:val="22"/>
          <w:szCs w:val="22"/>
          <w:u w:val="single"/>
        </w:rPr>
        <w:t>ΠΟΡΟΙ – ΧΡΗΜΑΤΟΔΟΤΗΣΗ-ΠΡΟΫΠΟΛΟΓΙΣΜΟΣ</w:t>
      </w:r>
    </w:p>
    <w:p w:rsidR="00900743" w:rsidRPr="00CD3080" w:rsidRDefault="004F09EB">
      <w:pPr>
        <w:spacing w:line="360" w:lineRule="auto"/>
        <w:jc w:val="both"/>
        <w:rPr>
          <w:rFonts w:ascii="Calibri" w:hAnsi="Calibri" w:cs="Calibri"/>
          <w:sz w:val="22"/>
          <w:szCs w:val="22"/>
        </w:rPr>
      </w:pPr>
      <w:r w:rsidRPr="0021162C">
        <w:rPr>
          <w:rFonts w:ascii="Calibri" w:hAnsi="Calibri" w:cs="Calibri"/>
          <w:sz w:val="22"/>
          <w:szCs w:val="22"/>
        </w:rPr>
        <w:t xml:space="preserve">Ο συνολικός προϋπολογισμός της εκτέλεσης των προβλεπόμενων από το </w:t>
      </w:r>
      <w:r w:rsidRPr="00DB24EC">
        <w:rPr>
          <w:rFonts w:ascii="Calibri" w:hAnsi="Calibri" w:cs="Calibri"/>
          <w:sz w:val="22"/>
          <w:szCs w:val="22"/>
          <w:highlight w:val="red"/>
        </w:rPr>
        <w:t>άρθρο 3</w:t>
      </w:r>
      <w:r w:rsidRPr="0021162C">
        <w:rPr>
          <w:rFonts w:ascii="Calibri" w:hAnsi="Calibri" w:cs="Calibri"/>
          <w:sz w:val="22"/>
          <w:szCs w:val="22"/>
        </w:rPr>
        <w:t xml:space="preserve"> υπηρεσιών, ανέρχεται στο ποσό </w:t>
      </w:r>
      <w:r w:rsidRPr="000D2B0A">
        <w:rPr>
          <w:rFonts w:ascii="Calibri" w:hAnsi="Calibri" w:cs="Calibri"/>
          <w:sz w:val="22"/>
          <w:szCs w:val="22"/>
        </w:rPr>
        <w:t xml:space="preserve">των </w:t>
      </w:r>
      <w:r w:rsidR="00DD4250" w:rsidRPr="000D2B0A">
        <w:rPr>
          <w:rFonts w:ascii="Calibri" w:hAnsi="Calibri" w:cs="Calibri"/>
          <w:b/>
          <w:bCs/>
          <w:sz w:val="22"/>
          <w:szCs w:val="22"/>
        </w:rPr>
        <w:t>μηδέν</w:t>
      </w:r>
      <w:r w:rsidRPr="000D2B0A">
        <w:rPr>
          <w:rFonts w:ascii="Calibri" w:hAnsi="Calibri" w:cs="Calibri"/>
          <w:b/>
          <w:bCs/>
          <w:sz w:val="22"/>
          <w:szCs w:val="22"/>
        </w:rPr>
        <w:t xml:space="preserve"> ευρώ (</w:t>
      </w:r>
      <w:r w:rsidR="00DD4250" w:rsidRPr="000D2B0A">
        <w:rPr>
          <w:rFonts w:ascii="Calibri" w:hAnsi="Calibri" w:cs="Calibri"/>
          <w:b/>
          <w:bCs/>
          <w:sz w:val="22"/>
          <w:szCs w:val="22"/>
        </w:rPr>
        <w:t xml:space="preserve">0 </w:t>
      </w:r>
      <w:r w:rsidRPr="000D2B0A">
        <w:rPr>
          <w:rFonts w:ascii="Calibri" w:hAnsi="Calibri" w:cs="Calibri"/>
          <w:b/>
          <w:bCs/>
          <w:sz w:val="22"/>
          <w:szCs w:val="22"/>
        </w:rPr>
        <w:t>€)</w:t>
      </w:r>
      <w:bookmarkEnd w:id="10"/>
    </w:p>
    <w:p w:rsidR="00A922C7" w:rsidRPr="0021162C" w:rsidRDefault="004F09EB">
      <w:pPr>
        <w:spacing w:line="360" w:lineRule="auto"/>
        <w:jc w:val="center"/>
        <w:outlineLvl w:val="0"/>
        <w:rPr>
          <w:rFonts w:ascii="Calibri" w:hAnsi="Calibri" w:cs="Calibri"/>
          <w:b/>
          <w:sz w:val="22"/>
          <w:szCs w:val="22"/>
          <w:u w:val="single"/>
        </w:rPr>
      </w:pPr>
      <w:bookmarkStart w:id="11" w:name="_Hlk24104330"/>
      <w:r w:rsidRPr="0021162C">
        <w:rPr>
          <w:rFonts w:ascii="Calibri" w:hAnsi="Calibri" w:cs="Calibri"/>
          <w:b/>
          <w:sz w:val="22"/>
          <w:szCs w:val="22"/>
          <w:u w:val="single"/>
        </w:rPr>
        <w:t xml:space="preserve">ΑΡΘΡΟ </w:t>
      </w:r>
      <w:r w:rsidR="00900743">
        <w:rPr>
          <w:rFonts w:ascii="Calibri" w:hAnsi="Calibri" w:cs="Calibri"/>
          <w:b/>
          <w:sz w:val="22"/>
          <w:szCs w:val="22"/>
          <w:u w:val="single"/>
        </w:rPr>
        <w:t>4</w:t>
      </w:r>
    </w:p>
    <w:p w:rsidR="00A922C7" w:rsidRPr="0021162C" w:rsidRDefault="004F09EB">
      <w:pPr>
        <w:spacing w:line="360" w:lineRule="auto"/>
        <w:jc w:val="center"/>
        <w:outlineLvl w:val="0"/>
        <w:rPr>
          <w:rFonts w:ascii="Calibri" w:hAnsi="Calibri" w:cs="Calibri"/>
          <w:b/>
          <w:sz w:val="22"/>
          <w:szCs w:val="22"/>
          <w:u w:val="single"/>
        </w:rPr>
      </w:pPr>
      <w:r w:rsidRPr="0021162C">
        <w:rPr>
          <w:rFonts w:ascii="Calibri" w:hAnsi="Calibri" w:cs="Calibri"/>
          <w:b/>
          <w:sz w:val="22"/>
          <w:szCs w:val="22"/>
          <w:u w:val="single"/>
        </w:rPr>
        <w:t>ΔΙΑΡΚΕΙΑ - ΧΡΟΝΟΔΙΑΓΡΑΜΜΑ ΥΛΟΠΟΙΗΣΗΣ</w:t>
      </w:r>
    </w:p>
    <w:p w:rsidR="00A922C7" w:rsidRPr="0021162C" w:rsidRDefault="004F09EB">
      <w:pPr>
        <w:spacing w:line="360" w:lineRule="auto"/>
        <w:jc w:val="both"/>
        <w:rPr>
          <w:rFonts w:ascii="Calibri" w:hAnsi="Calibri" w:cs="Calibri"/>
          <w:sz w:val="22"/>
          <w:szCs w:val="22"/>
        </w:rPr>
      </w:pPr>
      <w:r w:rsidRPr="0021162C">
        <w:rPr>
          <w:rFonts w:ascii="Calibri" w:hAnsi="Calibri" w:cs="Calibri"/>
          <w:sz w:val="22"/>
          <w:szCs w:val="22"/>
        </w:rPr>
        <w:t>Η διάρκεια της παρούσας αρχίζει από την ημερομηνία υπογραφής της και λήγει μ</w:t>
      </w:r>
      <w:r w:rsidR="00DD4250" w:rsidRPr="0021162C">
        <w:rPr>
          <w:rFonts w:ascii="Calibri" w:hAnsi="Calibri" w:cs="Calibri"/>
          <w:sz w:val="22"/>
          <w:szCs w:val="22"/>
        </w:rPr>
        <w:t>ε την παραλαβή των παραδοτέων από την</w:t>
      </w:r>
      <w:r w:rsidR="00B14B6D" w:rsidRPr="0021162C">
        <w:rPr>
          <w:rFonts w:ascii="Calibri" w:hAnsi="Calibri" w:cs="Calibri"/>
          <w:sz w:val="22"/>
          <w:szCs w:val="22"/>
        </w:rPr>
        <w:t xml:space="preserve"> αρμόδια επιτροπή που έχει ορίσει ο Δήμος</w:t>
      </w:r>
      <w:r w:rsidR="00281DE3" w:rsidRPr="00281DE3">
        <w:rPr>
          <w:rFonts w:ascii="Calibri" w:hAnsi="Calibri" w:cs="Calibri"/>
          <w:sz w:val="22"/>
          <w:szCs w:val="22"/>
        </w:rPr>
        <w:t xml:space="preserve"> </w:t>
      </w:r>
      <w:r w:rsidR="00DD4250" w:rsidRPr="0021162C">
        <w:rPr>
          <w:rFonts w:ascii="Calibri" w:hAnsi="Calibri" w:cs="Calibri"/>
          <w:sz w:val="22"/>
          <w:szCs w:val="22"/>
          <w:highlight w:val="yellow"/>
        </w:rPr>
        <w:t>ΧΧΧΧΧΧΧ</w:t>
      </w:r>
      <w:r w:rsidR="00DD4250" w:rsidRPr="0021162C">
        <w:rPr>
          <w:rFonts w:ascii="Calibri" w:hAnsi="Calibri" w:cs="Calibri"/>
          <w:sz w:val="22"/>
          <w:szCs w:val="22"/>
        </w:rPr>
        <w:t xml:space="preserve"> και εντός του χρονοδιαγράμματος που ορίζει το Πράσινο Ταμείο</w:t>
      </w:r>
      <w:r w:rsidR="00B14B6D" w:rsidRPr="0021162C">
        <w:rPr>
          <w:rFonts w:ascii="Calibri" w:hAnsi="Calibri" w:cs="Calibri"/>
          <w:sz w:val="22"/>
          <w:szCs w:val="22"/>
        </w:rPr>
        <w:t xml:space="preserve"> για το πρόγραμμα που αφορά</w:t>
      </w:r>
      <w:r w:rsidR="00DD4250" w:rsidRPr="0021162C">
        <w:rPr>
          <w:rFonts w:ascii="Calibri" w:hAnsi="Calibri" w:cs="Calibri"/>
          <w:sz w:val="22"/>
          <w:szCs w:val="22"/>
        </w:rPr>
        <w:t xml:space="preserve"> την Εκπόνηση των Σχεδίων Αστικής Ανθεκτικότητας. </w:t>
      </w:r>
    </w:p>
    <w:p w:rsidR="00B14B6D" w:rsidRPr="0021162C" w:rsidRDefault="00B14B6D" w:rsidP="00B14B6D">
      <w:pPr>
        <w:spacing w:line="360" w:lineRule="auto"/>
        <w:jc w:val="both"/>
        <w:rPr>
          <w:rFonts w:ascii="Calibri" w:hAnsi="Calibri" w:cs="Calibri"/>
          <w:sz w:val="22"/>
          <w:szCs w:val="22"/>
        </w:rPr>
      </w:pPr>
      <w:r w:rsidRPr="0021162C">
        <w:rPr>
          <w:rFonts w:ascii="Calibri" w:hAnsi="Calibri" w:cs="Calibri"/>
          <w:sz w:val="22"/>
          <w:szCs w:val="22"/>
        </w:rPr>
        <w:t>Επισημαίνεται ότι σε περίπτωση που δοθεί παράταση στο χρονοδιάγραμμα υλοποίησης των Σ.Α.Α. μέσω νομοθετικής ρύθμισης</w:t>
      </w:r>
      <w:r w:rsidR="00900743">
        <w:rPr>
          <w:rFonts w:ascii="Calibri" w:hAnsi="Calibri" w:cs="Calibri"/>
          <w:sz w:val="22"/>
          <w:szCs w:val="22"/>
        </w:rPr>
        <w:t xml:space="preserve"> θα δοθεί</w:t>
      </w:r>
      <w:r w:rsidRPr="0021162C">
        <w:rPr>
          <w:rFonts w:ascii="Calibri" w:hAnsi="Calibri" w:cs="Calibri"/>
          <w:sz w:val="22"/>
          <w:szCs w:val="22"/>
        </w:rPr>
        <w:t xml:space="preserve"> αντίστοιχη παράταση στη προγραμματική σύμβαση. </w:t>
      </w:r>
    </w:p>
    <w:p w:rsidR="00A922C7" w:rsidRPr="0021162C" w:rsidRDefault="004F09EB">
      <w:pPr>
        <w:spacing w:line="360" w:lineRule="auto"/>
        <w:jc w:val="center"/>
        <w:outlineLvl w:val="0"/>
        <w:rPr>
          <w:rFonts w:ascii="Calibri" w:hAnsi="Calibri" w:cs="Calibri"/>
          <w:b/>
          <w:sz w:val="22"/>
          <w:szCs w:val="22"/>
          <w:u w:val="single"/>
        </w:rPr>
      </w:pPr>
      <w:bookmarkStart w:id="12" w:name="_Hlk24104376"/>
      <w:bookmarkEnd w:id="11"/>
      <w:r w:rsidRPr="0021162C">
        <w:rPr>
          <w:rFonts w:ascii="Calibri" w:hAnsi="Calibri" w:cs="Calibri"/>
          <w:b/>
          <w:sz w:val="22"/>
          <w:szCs w:val="22"/>
          <w:u w:val="single"/>
        </w:rPr>
        <w:t xml:space="preserve">ΑΡΘΡΟ </w:t>
      </w:r>
      <w:r w:rsidR="00900743">
        <w:rPr>
          <w:rFonts w:ascii="Calibri" w:hAnsi="Calibri" w:cs="Calibri"/>
          <w:b/>
          <w:sz w:val="22"/>
          <w:szCs w:val="22"/>
          <w:u w:val="single"/>
        </w:rPr>
        <w:t>5</w:t>
      </w:r>
    </w:p>
    <w:p w:rsidR="00A922C7" w:rsidRPr="0021162C" w:rsidRDefault="004F09EB">
      <w:pPr>
        <w:spacing w:line="360" w:lineRule="auto"/>
        <w:jc w:val="center"/>
        <w:outlineLvl w:val="0"/>
        <w:rPr>
          <w:rFonts w:ascii="Calibri" w:hAnsi="Calibri" w:cs="Calibri"/>
          <w:b/>
          <w:sz w:val="22"/>
          <w:szCs w:val="22"/>
          <w:u w:val="single"/>
        </w:rPr>
      </w:pPr>
      <w:r w:rsidRPr="0021162C">
        <w:rPr>
          <w:rFonts w:ascii="Calibri" w:hAnsi="Calibri" w:cs="Calibri"/>
          <w:b/>
          <w:sz w:val="22"/>
          <w:szCs w:val="22"/>
          <w:u w:val="single"/>
        </w:rPr>
        <w:t xml:space="preserve">ΔΙΚΑΙΩΜΑΤΑ ΚΑΙ ΥΠΟΧΡΕΩΣΕΙΣ ΤΩΝ ΣΥΜΒΑΛΛΟΜΕΝΩΝ </w:t>
      </w:r>
    </w:p>
    <w:p w:rsidR="00A922C7" w:rsidRPr="0021162C" w:rsidRDefault="004F09EB">
      <w:pPr>
        <w:numPr>
          <w:ilvl w:val="0"/>
          <w:numId w:val="15"/>
        </w:numPr>
        <w:suppressAutoHyphens/>
        <w:spacing w:line="360" w:lineRule="auto"/>
        <w:jc w:val="both"/>
        <w:rPr>
          <w:rFonts w:ascii="Calibri" w:hAnsi="Calibri" w:cs="Calibri"/>
          <w:b/>
          <w:sz w:val="22"/>
          <w:szCs w:val="22"/>
        </w:rPr>
      </w:pPr>
      <w:r w:rsidRPr="0021162C">
        <w:rPr>
          <w:rFonts w:ascii="Calibri" w:hAnsi="Calibri" w:cs="Calibri"/>
          <w:b/>
          <w:sz w:val="22"/>
          <w:szCs w:val="22"/>
        </w:rPr>
        <w:t xml:space="preserve">Ο Δήμος </w:t>
      </w:r>
      <w:r w:rsidR="00B14B6D" w:rsidRPr="0021162C">
        <w:rPr>
          <w:rFonts w:ascii="Calibri" w:eastAsia="Calibri" w:hAnsi="Calibri" w:cs="Calibri"/>
          <w:b/>
          <w:bCs/>
          <w:color w:val="C00000"/>
          <w:sz w:val="22"/>
          <w:szCs w:val="22"/>
          <w:highlight w:val="yellow"/>
        </w:rPr>
        <w:t>ΧΧΧΧΧΧΧ</w:t>
      </w:r>
      <w:r w:rsidR="00281DE3">
        <w:rPr>
          <w:rFonts w:ascii="Calibri" w:eastAsia="Calibri" w:hAnsi="Calibri" w:cs="Calibri"/>
          <w:b/>
          <w:bCs/>
          <w:color w:val="C00000"/>
          <w:sz w:val="22"/>
          <w:szCs w:val="22"/>
          <w:lang w:val="en-US"/>
        </w:rPr>
        <w:t xml:space="preserve"> </w:t>
      </w:r>
      <w:r w:rsidRPr="0021162C">
        <w:rPr>
          <w:rFonts w:ascii="Calibri" w:hAnsi="Calibri" w:cs="Calibri"/>
          <w:b/>
          <w:sz w:val="22"/>
          <w:szCs w:val="22"/>
        </w:rPr>
        <w:t xml:space="preserve">αναλαμβάνει: </w:t>
      </w:r>
    </w:p>
    <w:p w:rsidR="00A922C7" w:rsidRPr="0021162C" w:rsidRDefault="004F09EB">
      <w:pPr>
        <w:numPr>
          <w:ilvl w:val="0"/>
          <w:numId w:val="16"/>
        </w:numPr>
        <w:spacing w:line="360" w:lineRule="auto"/>
        <w:ind w:left="284" w:hanging="284"/>
        <w:jc w:val="both"/>
        <w:rPr>
          <w:rFonts w:ascii="Calibri" w:hAnsi="Calibri" w:cs="Calibri"/>
          <w:sz w:val="22"/>
          <w:szCs w:val="22"/>
        </w:rPr>
      </w:pPr>
      <w:r w:rsidRPr="0021162C">
        <w:rPr>
          <w:rFonts w:ascii="Calibri" w:hAnsi="Calibri" w:cs="Calibri"/>
          <w:sz w:val="22"/>
          <w:szCs w:val="22"/>
        </w:rPr>
        <w:t xml:space="preserve">Να παρέχει όλα τα διαθέσιμα στοιχεία και να διευκολύνει με κάθε τρόπο το επιστημονικό και τεχνικό προσωπικό που θα απασχοληθεί για την υλοποίηση του αντικειμένου της παρούσας </w:t>
      </w:r>
      <w:r w:rsidR="00CD3080">
        <w:rPr>
          <w:rFonts w:ascii="Calibri" w:hAnsi="Calibri" w:cs="Calibri"/>
          <w:sz w:val="22"/>
          <w:szCs w:val="22"/>
        </w:rPr>
        <w:t xml:space="preserve"> προγραμματικής </w:t>
      </w:r>
      <w:r w:rsidRPr="0021162C">
        <w:rPr>
          <w:rFonts w:ascii="Calibri" w:hAnsi="Calibri" w:cs="Calibri"/>
          <w:sz w:val="22"/>
          <w:szCs w:val="22"/>
        </w:rPr>
        <w:t>σύμβασης.</w:t>
      </w:r>
    </w:p>
    <w:p w:rsidR="00A922C7" w:rsidRPr="0021162C" w:rsidRDefault="004F09EB">
      <w:pPr>
        <w:numPr>
          <w:ilvl w:val="0"/>
          <w:numId w:val="16"/>
        </w:numPr>
        <w:spacing w:line="360" w:lineRule="auto"/>
        <w:ind w:left="284" w:hanging="284"/>
        <w:jc w:val="both"/>
        <w:rPr>
          <w:rFonts w:ascii="Calibri" w:hAnsi="Calibri" w:cs="Calibri"/>
          <w:sz w:val="22"/>
          <w:szCs w:val="22"/>
        </w:rPr>
      </w:pPr>
      <w:r w:rsidRPr="0021162C">
        <w:rPr>
          <w:rFonts w:ascii="Calibri" w:hAnsi="Calibri" w:cs="Calibri"/>
          <w:sz w:val="22"/>
          <w:szCs w:val="22"/>
        </w:rPr>
        <w:t>Να εξασφαλίσει την απρόσκοπτη πρόσβαση σε όλους τους χώρους που ενδέχεται να γίνουν αντικείμενο των εργασιών.</w:t>
      </w:r>
    </w:p>
    <w:p w:rsidR="00A922C7" w:rsidRPr="0021162C" w:rsidRDefault="004F09EB">
      <w:pPr>
        <w:numPr>
          <w:ilvl w:val="0"/>
          <w:numId w:val="16"/>
        </w:numPr>
        <w:spacing w:line="360" w:lineRule="auto"/>
        <w:ind w:left="284" w:hanging="284"/>
        <w:jc w:val="both"/>
        <w:rPr>
          <w:rFonts w:ascii="Calibri" w:hAnsi="Calibri" w:cs="Calibri"/>
          <w:sz w:val="22"/>
          <w:szCs w:val="22"/>
        </w:rPr>
      </w:pPr>
      <w:r w:rsidRPr="0021162C">
        <w:rPr>
          <w:rFonts w:ascii="Calibri" w:hAnsi="Calibri" w:cs="Calibri"/>
          <w:sz w:val="22"/>
          <w:szCs w:val="22"/>
        </w:rPr>
        <w:lastRenderedPageBreak/>
        <w:t xml:space="preserve">Να θεωρήσει τις απαραίτητες </w:t>
      </w:r>
      <w:r w:rsidR="00900743">
        <w:rPr>
          <w:rFonts w:ascii="Calibri" w:hAnsi="Calibri" w:cs="Calibri"/>
          <w:sz w:val="22"/>
          <w:szCs w:val="22"/>
        </w:rPr>
        <w:t>προ</w:t>
      </w:r>
      <w:r w:rsidRPr="0021162C">
        <w:rPr>
          <w:rFonts w:ascii="Calibri" w:hAnsi="Calibri" w:cs="Calibri"/>
          <w:sz w:val="22"/>
          <w:szCs w:val="22"/>
        </w:rPr>
        <w:t>μελέτες</w:t>
      </w:r>
      <w:r w:rsidR="000D2B0A">
        <w:rPr>
          <w:rFonts w:ascii="Calibri" w:hAnsi="Calibri" w:cs="Calibri"/>
          <w:sz w:val="22"/>
          <w:szCs w:val="22"/>
        </w:rPr>
        <w:t xml:space="preserve"> και τα δικαιολογητικά που θα ορίζονται στην πρόσκληση του Πράσινου Ταμείου</w:t>
      </w:r>
      <w:r w:rsidR="00CD3080">
        <w:rPr>
          <w:rFonts w:ascii="Calibri" w:hAnsi="Calibri" w:cs="Calibri"/>
          <w:sz w:val="22"/>
          <w:szCs w:val="22"/>
        </w:rPr>
        <w:t xml:space="preserve">ώστε ο Δήμος </w:t>
      </w:r>
      <w:r w:rsidR="00C54718">
        <w:rPr>
          <w:rFonts w:ascii="Calibri" w:hAnsi="Calibri" w:cs="Calibri"/>
          <w:sz w:val="22"/>
          <w:szCs w:val="22"/>
        </w:rPr>
        <w:t xml:space="preserve">να </w:t>
      </w:r>
      <w:r w:rsidR="00CD3080">
        <w:rPr>
          <w:rFonts w:ascii="Calibri" w:hAnsi="Calibri" w:cs="Calibri"/>
          <w:sz w:val="22"/>
          <w:szCs w:val="22"/>
        </w:rPr>
        <w:t>υποβ</w:t>
      </w:r>
      <w:r w:rsidR="00C54718">
        <w:rPr>
          <w:rFonts w:ascii="Calibri" w:hAnsi="Calibri" w:cs="Calibri"/>
          <w:sz w:val="22"/>
          <w:szCs w:val="22"/>
        </w:rPr>
        <w:t>άλει</w:t>
      </w:r>
      <w:r w:rsidR="00CD3080">
        <w:rPr>
          <w:rFonts w:ascii="Calibri" w:hAnsi="Calibri" w:cs="Calibri"/>
          <w:sz w:val="22"/>
          <w:szCs w:val="22"/>
        </w:rPr>
        <w:t xml:space="preserve"> τη</w:t>
      </w:r>
      <w:r w:rsidR="00EA418C">
        <w:rPr>
          <w:rFonts w:ascii="Calibri" w:hAnsi="Calibri" w:cs="Calibri"/>
          <w:sz w:val="22"/>
          <w:szCs w:val="22"/>
        </w:rPr>
        <w:t>ν</w:t>
      </w:r>
      <w:r w:rsidR="00CD3080">
        <w:rPr>
          <w:rFonts w:ascii="Calibri" w:hAnsi="Calibri" w:cs="Calibri"/>
          <w:sz w:val="22"/>
          <w:szCs w:val="22"/>
        </w:rPr>
        <w:t xml:space="preserve"> πρόταση</w:t>
      </w:r>
      <w:bookmarkStart w:id="13" w:name="_GoBack"/>
      <w:bookmarkEnd w:id="13"/>
      <w:r w:rsidR="00CD3080">
        <w:rPr>
          <w:rFonts w:ascii="Calibri" w:hAnsi="Calibri" w:cs="Calibri"/>
          <w:sz w:val="22"/>
          <w:szCs w:val="22"/>
        </w:rPr>
        <w:t xml:space="preserve"> χρηματοδότησης</w:t>
      </w:r>
    </w:p>
    <w:p w:rsidR="00A922C7" w:rsidRPr="0021162C" w:rsidRDefault="004F09EB">
      <w:pPr>
        <w:numPr>
          <w:ilvl w:val="0"/>
          <w:numId w:val="16"/>
        </w:numPr>
        <w:spacing w:line="360" w:lineRule="auto"/>
        <w:ind w:left="284" w:hanging="284"/>
        <w:jc w:val="both"/>
        <w:rPr>
          <w:rFonts w:ascii="Calibri" w:hAnsi="Calibri" w:cs="Calibri"/>
          <w:sz w:val="22"/>
          <w:szCs w:val="22"/>
        </w:rPr>
      </w:pPr>
      <w:r w:rsidRPr="0021162C">
        <w:rPr>
          <w:rFonts w:ascii="Calibri" w:hAnsi="Calibri" w:cs="Calibri"/>
          <w:sz w:val="22"/>
          <w:szCs w:val="22"/>
        </w:rPr>
        <w:t xml:space="preserve">Να ορίσει τους εκπροσώπους με τους αναπληρωτές τους στην Κοινή Επιτροπή Παρακολούθησης του άρθρου </w:t>
      </w:r>
      <w:r w:rsidR="00CD3080">
        <w:rPr>
          <w:rFonts w:ascii="Calibri" w:hAnsi="Calibri" w:cs="Calibri"/>
          <w:sz w:val="22"/>
          <w:szCs w:val="22"/>
        </w:rPr>
        <w:t>6</w:t>
      </w:r>
      <w:r w:rsidRPr="0021162C">
        <w:rPr>
          <w:rFonts w:ascii="Calibri" w:hAnsi="Calibri" w:cs="Calibri"/>
          <w:sz w:val="22"/>
          <w:szCs w:val="22"/>
        </w:rPr>
        <w:t>.</w:t>
      </w:r>
    </w:p>
    <w:p w:rsidR="00A922C7" w:rsidRPr="0021162C" w:rsidRDefault="004F09EB">
      <w:pPr>
        <w:numPr>
          <w:ilvl w:val="0"/>
          <w:numId w:val="16"/>
        </w:numPr>
        <w:spacing w:line="360" w:lineRule="auto"/>
        <w:ind w:left="284" w:hanging="284"/>
        <w:jc w:val="both"/>
        <w:rPr>
          <w:rFonts w:ascii="Calibri" w:hAnsi="Calibri" w:cs="Calibri"/>
          <w:sz w:val="22"/>
          <w:szCs w:val="22"/>
        </w:rPr>
      </w:pPr>
      <w:r w:rsidRPr="0021162C">
        <w:rPr>
          <w:rFonts w:ascii="Calibri" w:hAnsi="Calibri" w:cs="Calibri"/>
          <w:sz w:val="22"/>
          <w:szCs w:val="22"/>
        </w:rPr>
        <w:t xml:space="preserve">Να προβαίνει στις αναγκαίες οργανωτικές και διοικητικές ενέργειες, καθώς επίσης να λαμβάνει τις αντίστοιχες αποφάσεις σε συνεννόηση με τους αναγκαίους φορείς για την υλοποίηση των ενεργειών </w:t>
      </w:r>
      <w:r w:rsidR="00B14B6D" w:rsidRPr="0021162C">
        <w:rPr>
          <w:rFonts w:ascii="Calibri" w:hAnsi="Calibri" w:cs="Calibri"/>
          <w:sz w:val="22"/>
          <w:szCs w:val="22"/>
        </w:rPr>
        <w:t>της υπηρεσίας</w:t>
      </w:r>
      <w:r w:rsidRPr="0021162C">
        <w:rPr>
          <w:rFonts w:ascii="Calibri" w:hAnsi="Calibri" w:cs="Calibri"/>
          <w:sz w:val="22"/>
          <w:szCs w:val="22"/>
        </w:rPr>
        <w:t xml:space="preserve"> και για την καλύτερη αποτελεσματικότητά τους.</w:t>
      </w:r>
    </w:p>
    <w:p w:rsidR="00A922C7" w:rsidRPr="00CD3080" w:rsidRDefault="004F09EB" w:rsidP="00CD3080">
      <w:pPr>
        <w:numPr>
          <w:ilvl w:val="0"/>
          <w:numId w:val="16"/>
        </w:numPr>
        <w:spacing w:line="360" w:lineRule="auto"/>
        <w:ind w:left="284" w:hanging="284"/>
        <w:jc w:val="both"/>
        <w:rPr>
          <w:rFonts w:ascii="Calibri" w:hAnsi="Calibri" w:cs="Calibri"/>
          <w:sz w:val="22"/>
          <w:szCs w:val="22"/>
        </w:rPr>
      </w:pPr>
      <w:r w:rsidRPr="0021162C">
        <w:rPr>
          <w:rFonts w:ascii="Calibri" w:hAnsi="Calibri" w:cs="Calibri"/>
          <w:sz w:val="22"/>
          <w:szCs w:val="22"/>
        </w:rPr>
        <w:t xml:space="preserve">Να συγκαλεί τις συνεδριάσεις της Κοινής Επιτροπής Παρακολούθησης καθώς και να παρακολουθεί τα στάδια υλοποίησης των αποφάσεων αυτής ως και </w:t>
      </w:r>
      <w:r w:rsidR="00B14B6D" w:rsidRPr="0021162C">
        <w:rPr>
          <w:rFonts w:ascii="Calibri" w:hAnsi="Calibri" w:cs="Calibri"/>
          <w:sz w:val="22"/>
          <w:szCs w:val="22"/>
        </w:rPr>
        <w:t xml:space="preserve">της υπηρεσίας </w:t>
      </w:r>
      <w:r w:rsidRPr="0021162C">
        <w:rPr>
          <w:rFonts w:ascii="Calibri" w:hAnsi="Calibri" w:cs="Calibri"/>
          <w:sz w:val="22"/>
          <w:szCs w:val="22"/>
        </w:rPr>
        <w:t xml:space="preserve"> γενικότερα.</w:t>
      </w:r>
    </w:p>
    <w:p w:rsidR="00A922C7" w:rsidRPr="0021162C" w:rsidRDefault="004F09EB">
      <w:pPr>
        <w:numPr>
          <w:ilvl w:val="0"/>
          <w:numId w:val="15"/>
        </w:numPr>
        <w:suppressAutoHyphens/>
        <w:spacing w:line="360" w:lineRule="auto"/>
        <w:jc w:val="both"/>
        <w:rPr>
          <w:rFonts w:ascii="Calibri" w:hAnsi="Calibri" w:cs="Calibri"/>
          <w:b/>
          <w:sz w:val="22"/>
          <w:szCs w:val="22"/>
        </w:rPr>
      </w:pPr>
      <w:r w:rsidRPr="0021162C">
        <w:rPr>
          <w:rFonts w:ascii="Calibri" w:hAnsi="Calibri" w:cs="Calibri"/>
          <w:b/>
          <w:sz w:val="22"/>
          <w:szCs w:val="22"/>
        </w:rPr>
        <w:t xml:space="preserve">Το </w:t>
      </w:r>
      <w:r w:rsidR="00B14B6D" w:rsidRPr="0021162C">
        <w:rPr>
          <w:rFonts w:ascii="Calibri" w:hAnsi="Calibri" w:cs="Calibri"/>
          <w:b/>
          <w:sz w:val="22"/>
          <w:szCs w:val="22"/>
        </w:rPr>
        <w:t>Δίκτυο Πόλεων για την Πολιτική Προστασία, την Ανθεκτικότητα και την Αειφορία</w:t>
      </w:r>
      <w:r w:rsidRPr="0021162C">
        <w:rPr>
          <w:rFonts w:ascii="Calibri" w:hAnsi="Calibri" w:cs="Calibri"/>
          <w:b/>
          <w:sz w:val="22"/>
          <w:szCs w:val="22"/>
        </w:rPr>
        <w:t xml:space="preserve"> «</w:t>
      </w:r>
      <w:r w:rsidR="00B14B6D" w:rsidRPr="0021162C">
        <w:rPr>
          <w:rFonts w:ascii="Calibri" w:hAnsi="Calibri" w:cs="Calibri"/>
          <w:b/>
          <w:sz w:val="22"/>
          <w:szCs w:val="22"/>
        </w:rPr>
        <w:t>Ελληνικό Δίκτυο Ανθεκτικών Πόλεων</w:t>
      </w:r>
      <w:r w:rsidRPr="0021162C">
        <w:rPr>
          <w:rFonts w:ascii="Calibri" w:hAnsi="Calibri" w:cs="Calibri"/>
          <w:b/>
          <w:sz w:val="22"/>
          <w:szCs w:val="22"/>
        </w:rPr>
        <w:t>» αναλαμβάνει:</w:t>
      </w:r>
    </w:p>
    <w:p w:rsidR="00A922C7" w:rsidRPr="0021162C" w:rsidRDefault="004F09EB">
      <w:pPr>
        <w:numPr>
          <w:ilvl w:val="0"/>
          <w:numId w:val="16"/>
        </w:numPr>
        <w:spacing w:line="360" w:lineRule="auto"/>
        <w:ind w:left="284"/>
        <w:jc w:val="both"/>
        <w:rPr>
          <w:rFonts w:ascii="Calibri" w:hAnsi="Calibri" w:cs="Calibri"/>
          <w:sz w:val="22"/>
          <w:szCs w:val="22"/>
        </w:rPr>
      </w:pPr>
      <w:r w:rsidRPr="0021162C">
        <w:rPr>
          <w:rFonts w:ascii="Calibri" w:hAnsi="Calibri" w:cs="Calibri"/>
          <w:sz w:val="22"/>
          <w:szCs w:val="22"/>
        </w:rPr>
        <w:t>Να συγκεντρώσει και οργανώσει τα απαραίτητα στοιχεία και τεχνικά δεδομένα που θα παρέχονται από το Δήμο.</w:t>
      </w:r>
    </w:p>
    <w:p w:rsidR="00A922C7" w:rsidRPr="00A70F29" w:rsidRDefault="004F09EB" w:rsidP="00A70F29">
      <w:pPr>
        <w:pStyle w:val="af5"/>
        <w:numPr>
          <w:ilvl w:val="0"/>
          <w:numId w:val="16"/>
        </w:numPr>
        <w:autoSpaceDE w:val="0"/>
        <w:autoSpaceDN w:val="0"/>
        <w:adjustRightInd w:val="0"/>
        <w:spacing w:line="360" w:lineRule="auto"/>
        <w:ind w:left="284" w:hanging="284"/>
        <w:jc w:val="both"/>
        <w:rPr>
          <w:rFonts w:ascii="Calibri" w:hAnsi="Calibri" w:cs="Calibri"/>
          <w:sz w:val="22"/>
          <w:szCs w:val="22"/>
        </w:rPr>
      </w:pPr>
      <w:r w:rsidRPr="00A70F29">
        <w:rPr>
          <w:rFonts w:ascii="Calibri" w:hAnsi="Calibri" w:cs="Calibri"/>
          <w:sz w:val="22"/>
          <w:szCs w:val="22"/>
        </w:rPr>
        <w:t>Να οργανώσει την υλοποίηση του αντικειμένου της Σύμβασης σε διαδικαστικό επίπεδο.</w:t>
      </w:r>
      <w:r w:rsidR="00A70F29" w:rsidRPr="00A70F29">
        <w:rPr>
          <w:rFonts w:ascii="Calibri" w:hAnsi="Calibri" w:cs="Calibri"/>
          <w:sz w:val="22"/>
          <w:szCs w:val="22"/>
        </w:rPr>
        <w:t xml:space="preserve">                     (την υποβολή της πρότασης χρηματοδότησης, την παρακολούθηση της έγκρισης χρηματοδότησης από το Πράσινο Ταμείο, την υποστήριξη στη διαδικασία ανάθεσης της σύμβασης και την παρακολούθηση υλοποίησης της σύμβασης)</w:t>
      </w:r>
    </w:p>
    <w:p w:rsidR="00A922C7" w:rsidRPr="0021162C" w:rsidRDefault="004F09EB">
      <w:pPr>
        <w:numPr>
          <w:ilvl w:val="0"/>
          <w:numId w:val="16"/>
        </w:numPr>
        <w:spacing w:line="360" w:lineRule="auto"/>
        <w:ind w:left="284"/>
        <w:jc w:val="both"/>
        <w:rPr>
          <w:rFonts w:ascii="Calibri" w:hAnsi="Calibri" w:cs="Calibri"/>
          <w:sz w:val="22"/>
          <w:szCs w:val="22"/>
        </w:rPr>
      </w:pPr>
      <w:r w:rsidRPr="0021162C">
        <w:rPr>
          <w:rFonts w:ascii="Calibri" w:hAnsi="Calibri" w:cs="Calibri"/>
          <w:sz w:val="22"/>
          <w:szCs w:val="22"/>
        </w:rPr>
        <w:t xml:space="preserve">Να διαθέσει για το σκοπό αυτό τους κατάλληλους συνεργάτες προκειμένου να διασφαλιστεί η αρτιότητα για την ομαλή υλοποίηση και έγκαιρη ολοκλήρωση </w:t>
      </w:r>
      <w:r w:rsidR="00C54718">
        <w:rPr>
          <w:rFonts w:ascii="Calibri" w:hAnsi="Calibri" w:cs="Calibri"/>
          <w:sz w:val="22"/>
          <w:szCs w:val="22"/>
        </w:rPr>
        <w:t>της υπηρεσίας</w:t>
      </w:r>
      <w:r w:rsidRPr="0021162C">
        <w:rPr>
          <w:rFonts w:ascii="Calibri" w:hAnsi="Calibri" w:cs="Calibri"/>
          <w:sz w:val="22"/>
          <w:szCs w:val="22"/>
        </w:rPr>
        <w:t xml:space="preserve"> στις προβλεπόμενες ημερομηνίες</w:t>
      </w:r>
      <w:r w:rsidR="000D2B0A">
        <w:rPr>
          <w:rFonts w:ascii="Calibri" w:hAnsi="Calibri" w:cs="Calibri"/>
          <w:sz w:val="22"/>
          <w:szCs w:val="22"/>
        </w:rPr>
        <w:t>.</w:t>
      </w:r>
    </w:p>
    <w:p w:rsidR="00A922C7" w:rsidRPr="0021162C" w:rsidRDefault="004F09EB">
      <w:pPr>
        <w:numPr>
          <w:ilvl w:val="0"/>
          <w:numId w:val="16"/>
        </w:numPr>
        <w:spacing w:line="360" w:lineRule="auto"/>
        <w:ind w:left="284"/>
        <w:jc w:val="both"/>
        <w:rPr>
          <w:rFonts w:ascii="Calibri" w:hAnsi="Calibri" w:cs="Calibri"/>
          <w:sz w:val="22"/>
          <w:szCs w:val="22"/>
        </w:rPr>
      </w:pPr>
      <w:r w:rsidRPr="0021162C">
        <w:rPr>
          <w:rFonts w:ascii="Calibri" w:hAnsi="Calibri" w:cs="Calibri"/>
          <w:sz w:val="22"/>
          <w:szCs w:val="22"/>
        </w:rPr>
        <w:t xml:space="preserve">Να παρέχει αναλυτική ενημέρωση, σε όλες τις φάσεις εκτέλεσης </w:t>
      </w:r>
      <w:r w:rsidR="00B14B6D" w:rsidRPr="0021162C">
        <w:rPr>
          <w:rFonts w:ascii="Calibri" w:hAnsi="Calibri" w:cs="Calibri"/>
          <w:sz w:val="22"/>
          <w:szCs w:val="22"/>
        </w:rPr>
        <w:t>της υπηρεσίας</w:t>
      </w:r>
      <w:r w:rsidRPr="0021162C">
        <w:rPr>
          <w:rFonts w:ascii="Calibri" w:hAnsi="Calibri" w:cs="Calibri"/>
          <w:sz w:val="22"/>
          <w:szCs w:val="22"/>
        </w:rPr>
        <w:t>, των μελών της παρούσας Προγραμματικής Σύμβασης και των εμπλεκόμενων αρμόδιων φορέων για την πορεία του, όποτε αυτό της ζητηθεί.</w:t>
      </w:r>
    </w:p>
    <w:p w:rsidR="00A922C7" w:rsidRPr="0021162C" w:rsidRDefault="004F09EB">
      <w:pPr>
        <w:numPr>
          <w:ilvl w:val="0"/>
          <w:numId w:val="16"/>
        </w:numPr>
        <w:spacing w:line="360" w:lineRule="auto"/>
        <w:ind w:left="284"/>
        <w:jc w:val="both"/>
        <w:rPr>
          <w:rFonts w:ascii="Calibri" w:hAnsi="Calibri" w:cs="Calibri"/>
          <w:sz w:val="22"/>
          <w:szCs w:val="22"/>
        </w:rPr>
      </w:pPr>
      <w:r w:rsidRPr="0021162C">
        <w:rPr>
          <w:rFonts w:ascii="Calibri" w:hAnsi="Calibri" w:cs="Calibri"/>
          <w:sz w:val="22"/>
          <w:szCs w:val="22"/>
        </w:rPr>
        <w:t>Να ορίσει τον εκπρόσωπό της με τον αναπληρωτή του στην Κοινή Επιτροπή Παρακολούθησης του άρθρου 7.</w:t>
      </w:r>
    </w:p>
    <w:p w:rsidR="00A922C7" w:rsidRPr="0021162C" w:rsidRDefault="004F09EB">
      <w:pPr>
        <w:numPr>
          <w:ilvl w:val="0"/>
          <w:numId w:val="16"/>
        </w:numPr>
        <w:spacing w:line="360" w:lineRule="auto"/>
        <w:ind w:left="284" w:hanging="284"/>
        <w:jc w:val="both"/>
        <w:rPr>
          <w:rFonts w:ascii="Calibri" w:hAnsi="Calibri" w:cs="Calibri"/>
          <w:sz w:val="22"/>
          <w:szCs w:val="22"/>
        </w:rPr>
      </w:pPr>
      <w:r w:rsidRPr="0021162C">
        <w:rPr>
          <w:rFonts w:ascii="Calibri" w:hAnsi="Calibri" w:cs="Calibri"/>
          <w:sz w:val="22"/>
          <w:szCs w:val="22"/>
        </w:rPr>
        <w:t>Να παραδώσει στο Δήμο όλα τα αρχεία που θα προκύψουν και σε επεξεργάσιμη μορφή</w:t>
      </w:r>
      <w:r w:rsidR="00900743">
        <w:rPr>
          <w:rFonts w:ascii="Calibri" w:hAnsi="Calibri" w:cs="Calibri"/>
          <w:sz w:val="22"/>
          <w:szCs w:val="22"/>
        </w:rPr>
        <w:t>.</w:t>
      </w:r>
    </w:p>
    <w:p w:rsidR="00A922C7" w:rsidRDefault="00A922C7">
      <w:pPr>
        <w:spacing w:line="360" w:lineRule="auto"/>
        <w:rPr>
          <w:rFonts w:ascii="Calibri" w:hAnsi="Calibri" w:cs="Calibri"/>
          <w:b/>
          <w:sz w:val="22"/>
          <w:szCs w:val="22"/>
          <w:u w:val="single"/>
        </w:rPr>
      </w:pPr>
      <w:bookmarkStart w:id="14" w:name="_Hlk24104542"/>
      <w:bookmarkEnd w:id="12"/>
    </w:p>
    <w:p w:rsidR="000D2B0A" w:rsidRDefault="000D2B0A">
      <w:pPr>
        <w:spacing w:line="360" w:lineRule="auto"/>
        <w:rPr>
          <w:rFonts w:ascii="Calibri" w:hAnsi="Calibri" w:cs="Calibri"/>
          <w:b/>
          <w:sz w:val="22"/>
          <w:szCs w:val="22"/>
          <w:u w:val="single"/>
        </w:rPr>
      </w:pPr>
    </w:p>
    <w:p w:rsidR="000D2B0A" w:rsidRDefault="000D2B0A">
      <w:pPr>
        <w:spacing w:line="360" w:lineRule="auto"/>
        <w:rPr>
          <w:rFonts w:ascii="Calibri" w:hAnsi="Calibri" w:cs="Calibri"/>
          <w:b/>
          <w:sz w:val="22"/>
          <w:szCs w:val="22"/>
          <w:u w:val="single"/>
        </w:rPr>
      </w:pPr>
    </w:p>
    <w:p w:rsidR="00C54718" w:rsidRDefault="00C54718">
      <w:pPr>
        <w:spacing w:line="360" w:lineRule="auto"/>
        <w:rPr>
          <w:rFonts w:ascii="Calibri" w:hAnsi="Calibri" w:cs="Calibri"/>
          <w:b/>
          <w:sz w:val="22"/>
          <w:szCs w:val="22"/>
          <w:u w:val="single"/>
        </w:rPr>
      </w:pPr>
    </w:p>
    <w:p w:rsidR="00A922C7" w:rsidRPr="0021162C" w:rsidRDefault="004F09EB">
      <w:pPr>
        <w:spacing w:line="360" w:lineRule="auto"/>
        <w:jc w:val="center"/>
        <w:outlineLvl w:val="0"/>
        <w:rPr>
          <w:rFonts w:ascii="Calibri" w:hAnsi="Calibri" w:cs="Calibri"/>
          <w:b/>
          <w:sz w:val="22"/>
          <w:szCs w:val="22"/>
          <w:u w:val="single"/>
        </w:rPr>
      </w:pPr>
      <w:r w:rsidRPr="0021162C">
        <w:rPr>
          <w:rFonts w:ascii="Calibri" w:hAnsi="Calibri" w:cs="Calibri"/>
          <w:b/>
          <w:sz w:val="22"/>
          <w:szCs w:val="22"/>
          <w:u w:val="single"/>
        </w:rPr>
        <w:t xml:space="preserve">ΑΡΘΡΟ </w:t>
      </w:r>
      <w:r w:rsidR="00900743">
        <w:rPr>
          <w:rFonts w:ascii="Calibri" w:hAnsi="Calibri" w:cs="Calibri"/>
          <w:b/>
          <w:sz w:val="22"/>
          <w:szCs w:val="22"/>
          <w:u w:val="single"/>
        </w:rPr>
        <w:t>6</w:t>
      </w:r>
    </w:p>
    <w:p w:rsidR="00A922C7" w:rsidRPr="0021162C" w:rsidRDefault="004F09EB">
      <w:pPr>
        <w:spacing w:line="360" w:lineRule="auto"/>
        <w:jc w:val="center"/>
        <w:outlineLvl w:val="0"/>
        <w:rPr>
          <w:rFonts w:ascii="Calibri" w:hAnsi="Calibri" w:cs="Calibri"/>
          <w:b/>
          <w:sz w:val="22"/>
          <w:szCs w:val="22"/>
          <w:u w:val="single"/>
        </w:rPr>
      </w:pPr>
      <w:r w:rsidRPr="0021162C">
        <w:rPr>
          <w:rFonts w:ascii="Calibri" w:hAnsi="Calibri" w:cs="Calibri"/>
          <w:b/>
          <w:sz w:val="22"/>
          <w:szCs w:val="22"/>
          <w:u w:val="single"/>
        </w:rPr>
        <w:t xml:space="preserve">ΚΟΙΝΗ ΕΠΙΤΡΟΠΗ ΠΑΡΑΚΟΛΟΥΘΗΣΗΣ </w:t>
      </w:r>
    </w:p>
    <w:p w:rsidR="00A922C7" w:rsidRPr="0021162C" w:rsidRDefault="004F09EB">
      <w:pPr>
        <w:numPr>
          <w:ilvl w:val="0"/>
          <w:numId w:val="17"/>
        </w:numPr>
        <w:tabs>
          <w:tab w:val="left" w:pos="502"/>
        </w:tabs>
        <w:spacing w:line="360" w:lineRule="auto"/>
        <w:jc w:val="both"/>
        <w:rPr>
          <w:rFonts w:ascii="Calibri" w:hAnsi="Calibri" w:cs="Calibri"/>
          <w:sz w:val="22"/>
          <w:szCs w:val="22"/>
        </w:rPr>
      </w:pPr>
      <w:r w:rsidRPr="0021162C">
        <w:rPr>
          <w:rFonts w:ascii="Calibri" w:hAnsi="Calibri" w:cs="Calibri"/>
          <w:sz w:val="22"/>
          <w:szCs w:val="22"/>
        </w:rPr>
        <w:t>Τα συμβαλλόμενα μέρη για τη συστηματική από κοινού παρακολούθηση της εκτέλεσης των όρων της παρούσας σύμβασης ορίζουν Επιτροπή Παρακολούθησης.</w:t>
      </w:r>
    </w:p>
    <w:p w:rsidR="00A922C7" w:rsidRPr="0021162C" w:rsidRDefault="004F09EB">
      <w:pPr>
        <w:spacing w:line="360" w:lineRule="auto"/>
        <w:ind w:left="360"/>
        <w:jc w:val="both"/>
        <w:rPr>
          <w:rFonts w:ascii="Calibri" w:hAnsi="Calibri" w:cs="Calibri"/>
          <w:sz w:val="22"/>
          <w:szCs w:val="22"/>
        </w:rPr>
      </w:pPr>
      <w:r w:rsidRPr="0021162C">
        <w:rPr>
          <w:rFonts w:ascii="Calibri" w:hAnsi="Calibri" w:cs="Calibri"/>
          <w:sz w:val="22"/>
          <w:szCs w:val="22"/>
        </w:rPr>
        <w:t xml:space="preserve">Η Επιτροπή αποτελείται από 3 μέλη με τους αναπληρωτές τους, εκπροσώπους των συμβαλλομένων μερών σύμφωνα με το άρθρο </w:t>
      </w:r>
      <w:r w:rsidR="00900743">
        <w:rPr>
          <w:rFonts w:ascii="Calibri" w:hAnsi="Calibri" w:cs="Calibri"/>
          <w:sz w:val="22"/>
          <w:szCs w:val="22"/>
        </w:rPr>
        <w:t>5</w:t>
      </w:r>
      <w:r w:rsidRPr="0021162C">
        <w:rPr>
          <w:rFonts w:ascii="Calibri" w:hAnsi="Calibri" w:cs="Calibri"/>
          <w:sz w:val="22"/>
          <w:szCs w:val="22"/>
        </w:rPr>
        <w:t xml:space="preserve"> και ειδικότερα:</w:t>
      </w:r>
    </w:p>
    <w:p w:rsidR="00A922C7" w:rsidRPr="0021162C" w:rsidRDefault="004F09EB">
      <w:pPr>
        <w:numPr>
          <w:ilvl w:val="0"/>
          <w:numId w:val="18"/>
        </w:numPr>
        <w:spacing w:line="360" w:lineRule="auto"/>
        <w:jc w:val="both"/>
        <w:rPr>
          <w:rFonts w:ascii="Calibri" w:hAnsi="Calibri" w:cs="Calibri"/>
          <w:sz w:val="22"/>
          <w:szCs w:val="22"/>
        </w:rPr>
      </w:pPr>
      <w:r w:rsidRPr="0021162C">
        <w:rPr>
          <w:rFonts w:ascii="Calibri" w:hAnsi="Calibri" w:cs="Calibri"/>
          <w:sz w:val="22"/>
          <w:szCs w:val="22"/>
        </w:rPr>
        <w:t xml:space="preserve">Τον/Την κ/κα </w:t>
      </w:r>
      <w:r w:rsidRPr="0021162C">
        <w:rPr>
          <w:rFonts w:ascii="Calibri" w:hAnsi="Calibri" w:cs="Calibri"/>
          <w:sz w:val="22"/>
          <w:szCs w:val="22"/>
          <w:highlight w:val="yellow"/>
        </w:rPr>
        <w:t>…………,</w:t>
      </w:r>
      <w:r w:rsidRPr="0021162C">
        <w:rPr>
          <w:rFonts w:ascii="Calibri" w:hAnsi="Calibri" w:cs="Calibri"/>
          <w:sz w:val="22"/>
          <w:szCs w:val="22"/>
        </w:rPr>
        <w:t xml:space="preserve"> ως εκπρόσωπο του Δήμου </w:t>
      </w:r>
      <w:r w:rsidR="00B14B6D" w:rsidRPr="0021162C">
        <w:rPr>
          <w:rFonts w:ascii="Calibri" w:hAnsi="Calibri" w:cs="Calibri"/>
          <w:color w:val="C00000"/>
          <w:sz w:val="22"/>
          <w:szCs w:val="22"/>
          <w:highlight w:val="yellow"/>
        </w:rPr>
        <w:t>ΧΧΧΧΧΧΧ</w:t>
      </w:r>
      <w:r w:rsidRPr="0021162C">
        <w:rPr>
          <w:rFonts w:ascii="Calibri" w:hAnsi="Calibri" w:cs="Calibri"/>
          <w:sz w:val="22"/>
          <w:szCs w:val="22"/>
        </w:rPr>
        <w:t xml:space="preserve">, και πρόεδρο της Επιτροπής, με αναπληρωτή τον/την κ/κα </w:t>
      </w:r>
      <w:r w:rsidRPr="0021162C">
        <w:rPr>
          <w:rFonts w:ascii="Calibri" w:hAnsi="Calibri" w:cs="Calibri"/>
          <w:sz w:val="22"/>
          <w:szCs w:val="22"/>
          <w:highlight w:val="yellow"/>
        </w:rPr>
        <w:t>……..</w:t>
      </w:r>
      <w:r w:rsidRPr="0021162C">
        <w:rPr>
          <w:rFonts w:ascii="Calibri" w:hAnsi="Calibri" w:cs="Calibri"/>
          <w:sz w:val="22"/>
          <w:szCs w:val="22"/>
        </w:rPr>
        <w:t>.</w:t>
      </w:r>
    </w:p>
    <w:p w:rsidR="00A922C7" w:rsidRPr="0021162C" w:rsidRDefault="004F09EB">
      <w:pPr>
        <w:numPr>
          <w:ilvl w:val="0"/>
          <w:numId w:val="18"/>
        </w:numPr>
        <w:spacing w:line="360" w:lineRule="auto"/>
        <w:jc w:val="both"/>
        <w:rPr>
          <w:rFonts w:ascii="Calibri" w:hAnsi="Calibri" w:cs="Calibri"/>
          <w:sz w:val="22"/>
          <w:szCs w:val="22"/>
        </w:rPr>
      </w:pPr>
      <w:r w:rsidRPr="0021162C">
        <w:rPr>
          <w:rFonts w:ascii="Calibri" w:hAnsi="Calibri" w:cs="Calibri"/>
          <w:sz w:val="22"/>
          <w:szCs w:val="22"/>
        </w:rPr>
        <w:t xml:space="preserve">Τον/Την κ/κα </w:t>
      </w:r>
      <w:r w:rsidRPr="0021162C">
        <w:rPr>
          <w:rFonts w:ascii="Calibri" w:hAnsi="Calibri" w:cs="Calibri"/>
          <w:sz w:val="22"/>
          <w:szCs w:val="22"/>
          <w:highlight w:val="yellow"/>
        </w:rPr>
        <w:t>……….,</w:t>
      </w:r>
      <w:r w:rsidRPr="0021162C">
        <w:rPr>
          <w:rFonts w:ascii="Calibri" w:hAnsi="Calibri" w:cs="Calibri"/>
          <w:sz w:val="22"/>
          <w:szCs w:val="22"/>
        </w:rPr>
        <w:t xml:space="preserve"> ως εκπρόσωπο του Δήμου </w:t>
      </w:r>
      <w:r w:rsidR="00B14B6D" w:rsidRPr="0021162C">
        <w:rPr>
          <w:rFonts w:ascii="Calibri" w:hAnsi="Calibri" w:cs="Calibri"/>
          <w:color w:val="C00000"/>
          <w:sz w:val="22"/>
          <w:szCs w:val="22"/>
          <w:highlight w:val="yellow"/>
        </w:rPr>
        <w:t>ΧΧΧΧΧΧ</w:t>
      </w:r>
      <w:r w:rsidRPr="0021162C">
        <w:rPr>
          <w:rFonts w:ascii="Calibri" w:hAnsi="Calibri" w:cs="Calibri"/>
          <w:sz w:val="22"/>
          <w:szCs w:val="22"/>
        </w:rPr>
        <w:t xml:space="preserve">, με αναπληρωτή/τρια τον/την κ/κα </w:t>
      </w:r>
      <w:r w:rsidRPr="0021162C">
        <w:rPr>
          <w:rFonts w:ascii="Calibri" w:hAnsi="Calibri" w:cs="Calibri"/>
          <w:sz w:val="22"/>
          <w:szCs w:val="22"/>
          <w:highlight w:val="yellow"/>
        </w:rPr>
        <w:t>………..</w:t>
      </w:r>
    </w:p>
    <w:p w:rsidR="00A922C7" w:rsidRPr="0021162C" w:rsidRDefault="004F09EB">
      <w:pPr>
        <w:numPr>
          <w:ilvl w:val="0"/>
          <w:numId w:val="18"/>
        </w:numPr>
        <w:spacing w:line="360" w:lineRule="auto"/>
        <w:jc w:val="both"/>
        <w:rPr>
          <w:rFonts w:ascii="Calibri" w:hAnsi="Calibri" w:cs="Calibri"/>
          <w:sz w:val="22"/>
          <w:szCs w:val="22"/>
        </w:rPr>
      </w:pPr>
      <w:r w:rsidRPr="0021162C">
        <w:rPr>
          <w:rFonts w:ascii="Calibri" w:hAnsi="Calibri" w:cs="Calibri"/>
          <w:sz w:val="22"/>
          <w:szCs w:val="22"/>
        </w:rPr>
        <w:t xml:space="preserve">Τον/Την κ/κα </w:t>
      </w:r>
      <w:r w:rsidRPr="00CD3080">
        <w:rPr>
          <w:rFonts w:ascii="Calibri" w:hAnsi="Calibri" w:cs="Calibri"/>
          <w:sz w:val="22"/>
          <w:szCs w:val="22"/>
          <w:highlight w:val="yellow"/>
        </w:rPr>
        <w:t>……...</w:t>
      </w:r>
      <w:r w:rsidRPr="0021162C">
        <w:rPr>
          <w:rFonts w:ascii="Calibri" w:hAnsi="Calibri" w:cs="Calibri"/>
          <w:sz w:val="22"/>
          <w:szCs w:val="22"/>
        </w:rPr>
        <w:t>, ως εκπρόσωπο τ</w:t>
      </w:r>
      <w:r w:rsidR="00B14B6D" w:rsidRPr="0021162C">
        <w:rPr>
          <w:rFonts w:ascii="Calibri" w:hAnsi="Calibri" w:cs="Calibri"/>
          <w:sz w:val="22"/>
          <w:szCs w:val="22"/>
        </w:rPr>
        <w:t>ου Δικτύου Ανθεκτικών Πόλεων</w:t>
      </w:r>
      <w:r w:rsidRPr="0021162C">
        <w:rPr>
          <w:rFonts w:ascii="Calibri" w:hAnsi="Calibri" w:cs="Calibri"/>
          <w:sz w:val="22"/>
          <w:szCs w:val="22"/>
        </w:rPr>
        <w:t xml:space="preserve">, με αναπληρωτή τον/την κ/κα </w:t>
      </w:r>
      <w:r w:rsidRPr="00CD3080">
        <w:rPr>
          <w:rFonts w:ascii="Calibri" w:hAnsi="Calibri" w:cs="Calibri"/>
          <w:sz w:val="22"/>
          <w:szCs w:val="22"/>
          <w:highlight w:val="yellow"/>
        </w:rPr>
        <w:t>………………………… .</w:t>
      </w:r>
    </w:p>
    <w:p w:rsidR="00A922C7" w:rsidRPr="0021162C" w:rsidRDefault="004F09EB">
      <w:pPr>
        <w:numPr>
          <w:ilvl w:val="0"/>
          <w:numId w:val="17"/>
        </w:numPr>
        <w:tabs>
          <w:tab w:val="left" w:pos="502"/>
        </w:tabs>
        <w:spacing w:line="360" w:lineRule="auto"/>
        <w:jc w:val="both"/>
        <w:rPr>
          <w:rFonts w:ascii="Calibri" w:hAnsi="Calibri" w:cs="Calibri"/>
          <w:sz w:val="22"/>
          <w:szCs w:val="22"/>
        </w:rPr>
      </w:pPr>
      <w:r w:rsidRPr="0021162C">
        <w:rPr>
          <w:rFonts w:ascii="Calibri" w:hAnsi="Calibri" w:cs="Calibri"/>
          <w:sz w:val="22"/>
          <w:szCs w:val="22"/>
        </w:rPr>
        <w:t>Αντικείμενο της Κοινής Επιτροπής Παρακολούθησης (Κ.Ε.Π.) είναι η παρακολούθηση της τήρησης των όρων της Προγραμματικής Σύμβασης, η υποβοήθηση της υλοποίησης του αντικειμένου αυτής και η επίλυση κάθε διαφοράς μεταξύ των συμβαλλόμενων μερών, σχετικής με την ερμηνεία των όρων ή τον τρόπο εφαρμογής.</w:t>
      </w:r>
    </w:p>
    <w:p w:rsidR="00A922C7" w:rsidRPr="0021162C" w:rsidRDefault="004F09EB">
      <w:pPr>
        <w:numPr>
          <w:ilvl w:val="0"/>
          <w:numId w:val="17"/>
        </w:numPr>
        <w:tabs>
          <w:tab w:val="left" w:pos="502"/>
        </w:tabs>
        <w:spacing w:line="360" w:lineRule="auto"/>
        <w:jc w:val="both"/>
        <w:rPr>
          <w:rFonts w:ascii="Calibri" w:hAnsi="Calibri" w:cs="Calibri"/>
          <w:sz w:val="22"/>
          <w:szCs w:val="22"/>
        </w:rPr>
      </w:pPr>
      <w:r w:rsidRPr="0021162C">
        <w:rPr>
          <w:rFonts w:ascii="Calibri" w:hAnsi="Calibri" w:cs="Calibri"/>
          <w:sz w:val="22"/>
          <w:szCs w:val="22"/>
        </w:rPr>
        <w:t xml:space="preserve">Πρόεδρος της Κοινής Επιτροπής Παρακολούθησης ορίζεται εκπρόσωπος του Δήμου </w:t>
      </w:r>
      <w:r w:rsidR="00B14B6D" w:rsidRPr="0021162C">
        <w:rPr>
          <w:rFonts w:ascii="Calibri" w:hAnsi="Calibri" w:cs="Calibri"/>
          <w:color w:val="C00000"/>
          <w:sz w:val="22"/>
          <w:szCs w:val="22"/>
          <w:highlight w:val="yellow"/>
        </w:rPr>
        <w:t>ΧΧΧΧΧΧΧΧ</w:t>
      </w:r>
      <w:r w:rsidRPr="0021162C">
        <w:rPr>
          <w:rFonts w:ascii="Calibri" w:hAnsi="Calibri" w:cs="Calibri"/>
          <w:sz w:val="22"/>
          <w:szCs w:val="22"/>
        </w:rPr>
        <w:t>. Ο Πρόεδρος έχει την ευθύνη σύγκλισης των συνεδριάσεων της Κοινής Επιτροπής Παρακολούθησης καθώς και της υλοποίησης των αποφάσεων αυτής.</w:t>
      </w:r>
    </w:p>
    <w:p w:rsidR="00A922C7" w:rsidRPr="0021162C" w:rsidRDefault="004F09EB">
      <w:pPr>
        <w:numPr>
          <w:ilvl w:val="0"/>
          <w:numId w:val="17"/>
        </w:numPr>
        <w:tabs>
          <w:tab w:val="left" w:pos="502"/>
        </w:tabs>
        <w:spacing w:line="360" w:lineRule="auto"/>
        <w:jc w:val="both"/>
        <w:rPr>
          <w:rFonts w:ascii="Calibri" w:hAnsi="Calibri" w:cs="Calibri"/>
          <w:sz w:val="22"/>
          <w:szCs w:val="22"/>
        </w:rPr>
      </w:pPr>
      <w:r w:rsidRPr="0021162C">
        <w:rPr>
          <w:rFonts w:ascii="Calibri" w:hAnsi="Calibri" w:cs="Calibri"/>
          <w:sz w:val="22"/>
          <w:szCs w:val="22"/>
        </w:rPr>
        <w:t xml:space="preserve">Στην πρόσκληση της συνεδρίασης γράφονται τα θέματα της ημερήσιας διάταξης και ειδοποιούνται τα μέλη έγκαιρα με τον προσφορότερο τρόπο. Σε περίπτωση κωλύματος τακτικού μέλους της Επιτροπής να συμμετέχει, ειδοποιεί με ευθύνη του το νόμιμο αναπληρωτή του. </w:t>
      </w:r>
    </w:p>
    <w:p w:rsidR="00A922C7" w:rsidRPr="0021162C" w:rsidRDefault="004F09EB">
      <w:pPr>
        <w:numPr>
          <w:ilvl w:val="0"/>
          <w:numId w:val="17"/>
        </w:numPr>
        <w:tabs>
          <w:tab w:val="left" w:pos="502"/>
        </w:tabs>
        <w:spacing w:line="360" w:lineRule="auto"/>
        <w:jc w:val="both"/>
        <w:rPr>
          <w:rFonts w:ascii="Calibri" w:hAnsi="Calibri" w:cs="Calibri"/>
          <w:sz w:val="22"/>
          <w:szCs w:val="22"/>
        </w:rPr>
      </w:pPr>
      <w:r w:rsidRPr="0021162C">
        <w:rPr>
          <w:rFonts w:ascii="Calibri" w:hAnsi="Calibri" w:cs="Calibri"/>
          <w:sz w:val="22"/>
          <w:szCs w:val="22"/>
        </w:rPr>
        <w:t>Συγχρόνως, μαζί με την πρόσκληση αποστέλλεται κάθε αναγκαίο πληροφοριακό υλικό για ενημέρωση των μελών.</w:t>
      </w:r>
    </w:p>
    <w:p w:rsidR="00A922C7" w:rsidRPr="0021162C" w:rsidRDefault="004F09EB">
      <w:pPr>
        <w:numPr>
          <w:ilvl w:val="0"/>
          <w:numId w:val="17"/>
        </w:numPr>
        <w:tabs>
          <w:tab w:val="left" w:pos="502"/>
        </w:tabs>
        <w:spacing w:line="360" w:lineRule="auto"/>
        <w:jc w:val="both"/>
        <w:rPr>
          <w:rFonts w:ascii="Calibri" w:hAnsi="Calibri" w:cs="Calibri"/>
          <w:sz w:val="22"/>
          <w:szCs w:val="22"/>
        </w:rPr>
      </w:pPr>
      <w:r w:rsidRPr="0021162C">
        <w:rPr>
          <w:rFonts w:ascii="Calibri" w:hAnsi="Calibri" w:cs="Calibri"/>
          <w:sz w:val="22"/>
          <w:szCs w:val="22"/>
        </w:rPr>
        <w:t xml:space="preserve">Η Κ.Ε.Π. στο διάστημα υλοποίησης του αντικειμένου της σύμβασης θα συνεδριάσει </w:t>
      </w:r>
      <w:r w:rsidR="00C377A4" w:rsidRPr="0021162C">
        <w:rPr>
          <w:rFonts w:ascii="Calibri" w:hAnsi="Calibri" w:cs="Calibri"/>
          <w:sz w:val="22"/>
          <w:szCs w:val="22"/>
        </w:rPr>
        <w:t>μία φορά</w:t>
      </w:r>
      <w:r w:rsidRPr="0021162C">
        <w:rPr>
          <w:rFonts w:ascii="Calibri" w:hAnsi="Calibri" w:cs="Calibri"/>
          <w:sz w:val="22"/>
          <w:szCs w:val="22"/>
        </w:rPr>
        <w:t xml:space="preserve"> τουλάχιστον ή οποτεδήποτε ζητηθεί από οποιοδήποτε μέλος αυτής, για την </w:t>
      </w:r>
      <w:r w:rsidRPr="0021162C">
        <w:rPr>
          <w:rFonts w:ascii="Calibri" w:hAnsi="Calibri" w:cs="Calibri"/>
          <w:sz w:val="22"/>
          <w:szCs w:val="22"/>
        </w:rPr>
        <w:lastRenderedPageBreak/>
        <w:t xml:space="preserve">παρακολούθηση της πορείας υλοποίησης και παραλαβή του φυσικού αντικειμένου </w:t>
      </w:r>
      <w:r w:rsidR="00C54718">
        <w:rPr>
          <w:rFonts w:ascii="Calibri" w:hAnsi="Calibri" w:cs="Calibri"/>
          <w:sz w:val="22"/>
          <w:szCs w:val="22"/>
        </w:rPr>
        <w:t>της υπηρεσίας.</w:t>
      </w:r>
    </w:p>
    <w:p w:rsidR="00A922C7" w:rsidRPr="005076A7" w:rsidRDefault="004F09EB" w:rsidP="00C377A4">
      <w:pPr>
        <w:numPr>
          <w:ilvl w:val="0"/>
          <w:numId w:val="17"/>
        </w:numPr>
        <w:tabs>
          <w:tab w:val="left" w:pos="502"/>
        </w:tabs>
        <w:spacing w:line="360" w:lineRule="auto"/>
        <w:jc w:val="both"/>
        <w:rPr>
          <w:rFonts w:ascii="Calibri" w:hAnsi="Calibri" w:cs="Calibri"/>
          <w:sz w:val="22"/>
          <w:szCs w:val="22"/>
        </w:rPr>
      </w:pPr>
      <w:r w:rsidRPr="005076A7">
        <w:rPr>
          <w:rFonts w:ascii="Calibri" w:hAnsi="Calibri" w:cs="Calibri"/>
          <w:sz w:val="22"/>
          <w:szCs w:val="22"/>
        </w:rPr>
        <w:t>Τα συμβαλλόμενα μέρη διατηρούν το δικαίωμα αλλαγής του εκπροσώπου τους στην Επιτροπή. Στην περίπτωση αυτή οφείλουν έγκαιρα να γνωστοποιήσουν την αλλαγή αυτή εγγράφως στα λοιπά συμβαλλόμενα μέρη.</w:t>
      </w:r>
    </w:p>
    <w:p w:rsidR="00A922C7" w:rsidRPr="005076A7" w:rsidRDefault="004F09EB">
      <w:pPr>
        <w:numPr>
          <w:ilvl w:val="0"/>
          <w:numId w:val="17"/>
        </w:numPr>
        <w:tabs>
          <w:tab w:val="left" w:pos="502"/>
        </w:tabs>
        <w:spacing w:line="360" w:lineRule="auto"/>
        <w:jc w:val="both"/>
        <w:rPr>
          <w:rFonts w:ascii="Calibri" w:hAnsi="Calibri" w:cs="Calibri"/>
          <w:sz w:val="22"/>
          <w:szCs w:val="22"/>
        </w:rPr>
      </w:pPr>
      <w:r w:rsidRPr="005076A7">
        <w:rPr>
          <w:rFonts w:ascii="Calibri" w:hAnsi="Calibri" w:cs="Calibri"/>
          <w:sz w:val="22"/>
          <w:szCs w:val="22"/>
        </w:rPr>
        <w:t>Η Κ.Ε.Π. αποφασίζει αιτιολογημένα για τυχόν τροποποιήσεις του χρονοδιαγράμματος υλοποίησης του αντικειμένου της Προγραμματικής Σύμβασης, ανάλογα με την πορεία υλοποίησης, εφόσον υπάρχει σπουδαίος λόγος (π.χ. ανωτέρα βία).</w:t>
      </w:r>
    </w:p>
    <w:p w:rsidR="00A922C7" w:rsidRPr="0021162C" w:rsidRDefault="004F09EB">
      <w:pPr>
        <w:numPr>
          <w:ilvl w:val="0"/>
          <w:numId w:val="17"/>
        </w:numPr>
        <w:tabs>
          <w:tab w:val="left" w:pos="502"/>
        </w:tabs>
        <w:spacing w:line="360" w:lineRule="auto"/>
        <w:jc w:val="both"/>
        <w:rPr>
          <w:rFonts w:ascii="Calibri" w:hAnsi="Calibri" w:cs="Calibri"/>
          <w:sz w:val="22"/>
          <w:szCs w:val="22"/>
        </w:rPr>
      </w:pPr>
      <w:r w:rsidRPr="0021162C">
        <w:rPr>
          <w:rFonts w:ascii="Calibri" w:hAnsi="Calibri" w:cs="Calibri"/>
          <w:sz w:val="22"/>
          <w:szCs w:val="22"/>
        </w:rPr>
        <w:t>Η Κ.Ε.Π. βρίσκεται σε απαρτία, όταν παρόντα είναι το 100% των τριών (3) τακτικών ή αναπληρωματικών μελών της. Οι αποφάσεις πρέπει να είναι αιτιολογημένες και να λαμβάνονται κατά πλειοψηφία των παρόντων μελών.</w:t>
      </w:r>
    </w:p>
    <w:p w:rsidR="00A922C7" w:rsidRPr="0021162C" w:rsidRDefault="004F09EB">
      <w:pPr>
        <w:numPr>
          <w:ilvl w:val="0"/>
          <w:numId w:val="17"/>
        </w:numPr>
        <w:tabs>
          <w:tab w:val="left" w:pos="502"/>
        </w:tabs>
        <w:spacing w:line="360" w:lineRule="auto"/>
        <w:jc w:val="both"/>
        <w:rPr>
          <w:rFonts w:ascii="Calibri" w:hAnsi="Calibri" w:cs="Calibri"/>
          <w:sz w:val="22"/>
          <w:szCs w:val="22"/>
        </w:rPr>
      </w:pPr>
      <w:r w:rsidRPr="0021162C">
        <w:rPr>
          <w:rFonts w:ascii="Calibri" w:hAnsi="Calibri" w:cs="Calibri"/>
          <w:sz w:val="22"/>
          <w:szCs w:val="22"/>
        </w:rPr>
        <w:t>Λοιπές λεπτομέρειες για τη λειτουργία της Κοινής Επιτροπής Παρακολούθησης καθορίζονται με αποφάσεις της, ληφθείσες με πλειοψηφία.</w:t>
      </w:r>
    </w:p>
    <w:p w:rsidR="00A922C7" w:rsidRPr="00342BF1" w:rsidRDefault="004F09EB" w:rsidP="00342BF1">
      <w:pPr>
        <w:numPr>
          <w:ilvl w:val="0"/>
          <w:numId w:val="17"/>
        </w:numPr>
        <w:tabs>
          <w:tab w:val="left" w:pos="502"/>
        </w:tabs>
        <w:spacing w:line="360" w:lineRule="auto"/>
        <w:jc w:val="both"/>
        <w:rPr>
          <w:rFonts w:ascii="Calibri" w:hAnsi="Calibri" w:cs="Calibri"/>
          <w:sz w:val="22"/>
          <w:szCs w:val="22"/>
        </w:rPr>
      </w:pPr>
      <w:r w:rsidRPr="0021162C">
        <w:rPr>
          <w:rFonts w:ascii="Calibri" w:hAnsi="Calibri" w:cs="Calibri"/>
          <w:sz w:val="22"/>
          <w:szCs w:val="22"/>
        </w:rPr>
        <w:t xml:space="preserve">Η Κ.Ε.Π. είναι δυνατόν να πλαισιώνεται μετά από σχετική απόφασή της και από ειδικό προσωπικό, που έχει γνώση του αντικειμένου της σύμβασης. Το ειδικό αυτό προσωπικό αποτελεί την Επιστημονική Επιτροπή, εκφράζει άποψη πάνω στα ειδικά επιστημονικά θέματα, </w:t>
      </w:r>
      <w:r w:rsidRPr="0021162C">
        <w:rPr>
          <w:rFonts w:ascii="Calibri" w:hAnsi="Calibri" w:cs="Calibri"/>
          <w:b/>
          <w:sz w:val="22"/>
          <w:szCs w:val="22"/>
          <w:u w:val="single"/>
        </w:rPr>
        <w:t>χωρίς δικαίωμα ψήφου</w:t>
      </w:r>
      <w:r w:rsidRPr="0021162C">
        <w:rPr>
          <w:rFonts w:ascii="Calibri" w:hAnsi="Calibri" w:cs="Calibri"/>
          <w:sz w:val="22"/>
          <w:szCs w:val="22"/>
        </w:rPr>
        <w:t>.</w:t>
      </w:r>
      <w:bookmarkStart w:id="15" w:name="_Hlk24104727"/>
      <w:bookmarkEnd w:id="14"/>
    </w:p>
    <w:p w:rsidR="00A922C7" w:rsidRPr="0021162C" w:rsidRDefault="004F09EB">
      <w:pPr>
        <w:spacing w:line="360" w:lineRule="auto"/>
        <w:jc w:val="center"/>
        <w:outlineLvl w:val="0"/>
        <w:rPr>
          <w:rFonts w:ascii="Calibri" w:hAnsi="Calibri" w:cs="Calibri"/>
          <w:b/>
          <w:sz w:val="22"/>
          <w:szCs w:val="22"/>
          <w:u w:val="single"/>
        </w:rPr>
      </w:pPr>
      <w:r w:rsidRPr="0021162C">
        <w:rPr>
          <w:rFonts w:ascii="Calibri" w:hAnsi="Calibri" w:cs="Calibri"/>
          <w:b/>
          <w:sz w:val="22"/>
          <w:szCs w:val="22"/>
          <w:u w:val="single"/>
        </w:rPr>
        <w:t xml:space="preserve">ΑΡΘΡΟ </w:t>
      </w:r>
      <w:r w:rsidR="00900743">
        <w:rPr>
          <w:rFonts w:ascii="Calibri" w:hAnsi="Calibri" w:cs="Calibri"/>
          <w:b/>
          <w:sz w:val="22"/>
          <w:szCs w:val="22"/>
          <w:u w:val="single"/>
        </w:rPr>
        <w:t>7</w:t>
      </w:r>
    </w:p>
    <w:p w:rsidR="00A922C7" w:rsidRPr="0021162C" w:rsidRDefault="004F09EB">
      <w:pPr>
        <w:spacing w:line="360" w:lineRule="auto"/>
        <w:jc w:val="center"/>
        <w:outlineLvl w:val="0"/>
        <w:rPr>
          <w:rFonts w:ascii="Calibri" w:hAnsi="Calibri" w:cs="Calibri"/>
          <w:b/>
          <w:sz w:val="22"/>
          <w:szCs w:val="22"/>
          <w:u w:val="single"/>
        </w:rPr>
      </w:pPr>
      <w:r w:rsidRPr="0021162C">
        <w:rPr>
          <w:rFonts w:ascii="Calibri" w:hAnsi="Calibri" w:cs="Calibri"/>
          <w:b/>
          <w:sz w:val="22"/>
          <w:szCs w:val="22"/>
          <w:u w:val="single"/>
        </w:rPr>
        <w:t xml:space="preserve">ΕΠΙΣΤΗΜΟΝΙΚΗ ΕΠΙΤΡΟΠΗ ΠΑΡΑΚΟΛΟΥΘΗΣΗΣ </w:t>
      </w:r>
    </w:p>
    <w:p w:rsidR="00A922C7" w:rsidRPr="0021162C" w:rsidRDefault="004F09EB">
      <w:pPr>
        <w:numPr>
          <w:ilvl w:val="0"/>
          <w:numId w:val="19"/>
        </w:numPr>
        <w:spacing w:line="360" w:lineRule="auto"/>
        <w:jc w:val="both"/>
        <w:rPr>
          <w:rFonts w:ascii="Calibri" w:hAnsi="Calibri" w:cs="Calibri"/>
          <w:b/>
          <w:sz w:val="22"/>
          <w:szCs w:val="22"/>
          <w:u w:val="single"/>
        </w:rPr>
      </w:pPr>
      <w:r w:rsidRPr="0021162C">
        <w:rPr>
          <w:rFonts w:ascii="Calibri" w:hAnsi="Calibri" w:cs="Calibri"/>
          <w:sz w:val="22"/>
          <w:szCs w:val="22"/>
        </w:rPr>
        <w:t>Για την επιστημονική και συνεχή παρακολούθηση της υλοποίησης του φυσικού αντικειμένου της σύμβασης</w:t>
      </w:r>
      <w:r w:rsidR="00CD3080">
        <w:rPr>
          <w:rFonts w:ascii="Calibri" w:hAnsi="Calibri" w:cs="Calibri"/>
          <w:sz w:val="22"/>
          <w:szCs w:val="22"/>
        </w:rPr>
        <w:t xml:space="preserve"> που θα συνάψει ο Δήμος για την εκπόνηση του Σχεδίου Αστικής Ανθεκτικότητας</w:t>
      </w:r>
      <w:r w:rsidRPr="0021162C">
        <w:rPr>
          <w:rFonts w:ascii="Calibri" w:hAnsi="Calibri" w:cs="Calibri"/>
          <w:sz w:val="22"/>
          <w:szCs w:val="22"/>
        </w:rPr>
        <w:t>, συγκροτείται Διμελής Επιστημονική Επιτροπή, η οποία αποτελείται από τους παρακάτω:</w:t>
      </w:r>
    </w:p>
    <w:p w:rsidR="00A922C7" w:rsidRPr="0021162C" w:rsidRDefault="004F09EB">
      <w:pPr>
        <w:pStyle w:val="af5"/>
        <w:numPr>
          <w:ilvl w:val="1"/>
          <w:numId w:val="20"/>
        </w:numPr>
        <w:spacing w:line="360" w:lineRule="auto"/>
        <w:jc w:val="both"/>
        <w:rPr>
          <w:rFonts w:ascii="Calibri" w:hAnsi="Calibri" w:cs="Calibri"/>
          <w:sz w:val="22"/>
          <w:szCs w:val="22"/>
        </w:rPr>
      </w:pPr>
      <w:r w:rsidRPr="0021162C">
        <w:rPr>
          <w:rFonts w:ascii="Calibri" w:hAnsi="Calibri" w:cs="Calibri"/>
          <w:sz w:val="22"/>
          <w:szCs w:val="22"/>
        </w:rPr>
        <w:t xml:space="preserve">Τον/Την κ/κα </w:t>
      </w:r>
      <w:r w:rsidRPr="0021162C">
        <w:rPr>
          <w:rFonts w:ascii="Calibri" w:hAnsi="Calibri" w:cs="Calibri"/>
          <w:sz w:val="22"/>
          <w:szCs w:val="22"/>
          <w:highlight w:val="yellow"/>
        </w:rPr>
        <w:t>…………</w:t>
      </w:r>
      <w:r w:rsidRPr="0021162C">
        <w:rPr>
          <w:rFonts w:ascii="Calibri" w:hAnsi="Calibri" w:cs="Calibri"/>
          <w:sz w:val="22"/>
          <w:szCs w:val="22"/>
        </w:rPr>
        <w:t xml:space="preserve">, , με αναπληρωτή/τρια τον/ην κ/κα ………., </w:t>
      </w:r>
    </w:p>
    <w:p w:rsidR="00A922C7" w:rsidRPr="0021162C" w:rsidRDefault="004F09EB">
      <w:pPr>
        <w:pStyle w:val="af5"/>
        <w:numPr>
          <w:ilvl w:val="1"/>
          <w:numId w:val="20"/>
        </w:numPr>
        <w:spacing w:line="360" w:lineRule="auto"/>
        <w:jc w:val="both"/>
        <w:rPr>
          <w:rFonts w:ascii="Calibri" w:hAnsi="Calibri" w:cs="Calibri"/>
          <w:sz w:val="22"/>
          <w:szCs w:val="22"/>
        </w:rPr>
      </w:pPr>
      <w:r w:rsidRPr="0021162C">
        <w:rPr>
          <w:rFonts w:ascii="Calibri" w:hAnsi="Calibri" w:cs="Calibri"/>
          <w:sz w:val="22"/>
          <w:szCs w:val="22"/>
        </w:rPr>
        <w:t xml:space="preserve">Τον/Την κ/κα …………, με αναπληρωτή/τρια τον/ην κ/κα ………., </w:t>
      </w:r>
    </w:p>
    <w:p w:rsidR="00A922C7" w:rsidRPr="0021162C" w:rsidRDefault="004F09EB">
      <w:pPr>
        <w:numPr>
          <w:ilvl w:val="0"/>
          <w:numId w:val="19"/>
        </w:numPr>
        <w:spacing w:line="360" w:lineRule="auto"/>
        <w:jc w:val="both"/>
        <w:rPr>
          <w:rFonts w:ascii="Calibri" w:hAnsi="Calibri" w:cs="Calibri"/>
          <w:sz w:val="22"/>
          <w:szCs w:val="22"/>
        </w:rPr>
      </w:pPr>
      <w:r w:rsidRPr="0021162C">
        <w:rPr>
          <w:rFonts w:ascii="Calibri" w:hAnsi="Calibri" w:cs="Calibri"/>
          <w:sz w:val="22"/>
          <w:szCs w:val="22"/>
        </w:rPr>
        <w:t>Τα μέλη της επιτροπής συμμετέχουν σε τμήματα της υλοποίησης</w:t>
      </w:r>
      <w:r w:rsidR="00CD3080">
        <w:rPr>
          <w:rFonts w:ascii="Calibri" w:hAnsi="Calibri" w:cs="Calibri"/>
          <w:sz w:val="22"/>
          <w:szCs w:val="22"/>
        </w:rPr>
        <w:t xml:space="preserve"> και </w:t>
      </w:r>
      <w:r w:rsidRPr="0021162C">
        <w:rPr>
          <w:rFonts w:ascii="Calibri" w:hAnsi="Calibri" w:cs="Calibri"/>
          <w:sz w:val="22"/>
          <w:szCs w:val="22"/>
        </w:rPr>
        <w:t>επιβλέπουν το σύνολο αυτής</w:t>
      </w:r>
    </w:p>
    <w:p w:rsidR="00A922C7" w:rsidRPr="0021162C" w:rsidRDefault="004F09EB">
      <w:pPr>
        <w:numPr>
          <w:ilvl w:val="0"/>
          <w:numId w:val="19"/>
        </w:numPr>
        <w:spacing w:line="360" w:lineRule="auto"/>
        <w:jc w:val="both"/>
        <w:rPr>
          <w:rFonts w:ascii="Calibri" w:hAnsi="Calibri" w:cs="Calibri"/>
          <w:sz w:val="22"/>
          <w:szCs w:val="22"/>
        </w:rPr>
      </w:pPr>
      <w:r w:rsidRPr="0021162C">
        <w:rPr>
          <w:rFonts w:ascii="Calibri" w:hAnsi="Calibri" w:cs="Calibri"/>
          <w:sz w:val="22"/>
          <w:szCs w:val="22"/>
        </w:rPr>
        <w:t xml:space="preserve">Τη γραμματειακή υποστήριξη της Επιτροπής, αναλαμβάνει </w:t>
      </w:r>
      <w:r w:rsidR="00C377A4" w:rsidRPr="0021162C">
        <w:rPr>
          <w:rFonts w:ascii="Calibri" w:hAnsi="Calibri" w:cs="Calibri"/>
          <w:sz w:val="22"/>
          <w:szCs w:val="22"/>
        </w:rPr>
        <w:t>ο κ./κα. ………</w:t>
      </w:r>
    </w:p>
    <w:p w:rsidR="00A922C7" w:rsidRPr="0021162C" w:rsidRDefault="004F09EB">
      <w:pPr>
        <w:numPr>
          <w:ilvl w:val="0"/>
          <w:numId w:val="19"/>
        </w:numPr>
        <w:spacing w:line="360" w:lineRule="auto"/>
        <w:jc w:val="both"/>
        <w:rPr>
          <w:rFonts w:ascii="Calibri" w:hAnsi="Calibri" w:cs="Calibri"/>
          <w:sz w:val="22"/>
          <w:szCs w:val="22"/>
        </w:rPr>
      </w:pPr>
      <w:r w:rsidRPr="0021162C">
        <w:rPr>
          <w:rFonts w:ascii="Calibri" w:hAnsi="Calibri" w:cs="Calibri"/>
          <w:sz w:val="22"/>
          <w:szCs w:val="22"/>
        </w:rPr>
        <w:t xml:space="preserve">Το σύνολο των στοιχείων από την παρακολούθηση της σύμβασης θα είναι συνεχώς στη διάθεση του Δημάρχου </w:t>
      </w:r>
      <w:r w:rsidR="00C377A4" w:rsidRPr="0021162C">
        <w:rPr>
          <w:rFonts w:ascii="Calibri" w:hAnsi="Calibri" w:cs="Calibri"/>
          <w:color w:val="C00000"/>
          <w:sz w:val="22"/>
          <w:szCs w:val="22"/>
          <w:highlight w:val="yellow"/>
        </w:rPr>
        <w:t>ΧΧΧΧΧΧΧΧΧΧ</w:t>
      </w:r>
      <w:r w:rsidRPr="0021162C">
        <w:rPr>
          <w:rFonts w:ascii="Calibri" w:hAnsi="Calibri" w:cs="Calibri"/>
          <w:sz w:val="22"/>
          <w:szCs w:val="22"/>
        </w:rPr>
        <w:t xml:space="preserve">και </w:t>
      </w:r>
      <w:r w:rsidR="00CD3080">
        <w:rPr>
          <w:rFonts w:ascii="Calibri" w:hAnsi="Calibri" w:cs="Calibri"/>
          <w:sz w:val="22"/>
          <w:szCs w:val="22"/>
        </w:rPr>
        <w:t>των υπηρεσιών</w:t>
      </w:r>
      <w:r w:rsidRPr="0021162C">
        <w:rPr>
          <w:rFonts w:ascii="Calibri" w:hAnsi="Calibri" w:cs="Calibri"/>
          <w:sz w:val="22"/>
          <w:szCs w:val="22"/>
        </w:rPr>
        <w:t xml:space="preserve"> του Δήμου.</w:t>
      </w:r>
      <w:bookmarkEnd w:id="15"/>
    </w:p>
    <w:p w:rsidR="00A922C7" w:rsidRDefault="00A922C7">
      <w:pPr>
        <w:spacing w:line="360" w:lineRule="auto"/>
        <w:ind w:left="360"/>
        <w:jc w:val="both"/>
        <w:rPr>
          <w:rFonts w:ascii="Calibri" w:hAnsi="Calibri" w:cs="Calibri"/>
          <w:sz w:val="22"/>
          <w:szCs w:val="22"/>
        </w:rPr>
      </w:pPr>
    </w:p>
    <w:p w:rsidR="00A922C7" w:rsidRPr="0021162C" w:rsidRDefault="004F09EB">
      <w:pPr>
        <w:spacing w:line="360" w:lineRule="auto"/>
        <w:jc w:val="center"/>
        <w:outlineLvl w:val="0"/>
        <w:rPr>
          <w:rFonts w:ascii="Calibri" w:hAnsi="Calibri" w:cs="Calibri"/>
          <w:b/>
          <w:sz w:val="22"/>
          <w:szCs w:val="22"/>
          <w:u w:val="single"/>
        </w:rPr>
      </w:pPr>
      <w:bookmarkStart w:id="16" w:name="_Hlk24104820"/>
      <w:r w:rsidRPr="0021162C">
        <w:rPr>
          <w:rFonts w:ascii="Calibri" w:hAnsi="Calibri" w:cs="Calibri"/>
          <w:b/>
          <w:sz w:val="22"/>
          <w:szCs w:val="22"/>
          <w:u w:val="single"/>
        </w:rPr>
        <w:t xml:space="preserve">ΑΡΘΡΟ </w:t>
      </w:r>
      <w:r w:rsidR="00342BF1">
        <w:rPr>
          <w:rFonts w:ascii="Calibri" w:hAnsi="Calibri" w:cs="Calibri"/>
          <w:b/>
          <w:sz w:val="22"/>
          <w:szCs w:val="22"/>
          <w:u w:val="single"/>
        </w:rPr>
        <w:t>8</w:t>
      </w:r>
    </w:p>
    <w:p w:rsidR="00A922C7" w:rsidRPr="0021162C" w:rsidRDefault="004F09EB">
      <w:pPr>
        <w:spacing w:line="360" w:lineRule="auto"/>
        <w:jc w:val="center"/>
        <w:outlineLvl w:val="0"/>
        <w:rPr>
          <w:rFonts w:ascii="Calibri" w:hAnsi="Calibri" w:cs="Calibri"/>
          <w:b/>
          <w:sz w:val="22"/>
          <w:szCs w:val="22"/>
          <w:u w:val="single"/>
        </w:rPr>
      </w:pPr>
      <w:r w:rsidRPr="0021162C">
        <w:rPr>
          <w:rFonts w:ascii="Calibri" w:hAnsi="Calibri" w:cs="Calibri"/>
          <w:b/>
          <w:sz w:val="22"/>
          <w:szCs w:val="22"/>
          <w:u w:val="single"/>
        </w:rPr>
        <w:t>ΑΝΤΙΣΥΜΒΑΤΙΚΗ ΣΥΜΠΕΡΙΦΟΡΑ – ΣΥΝΕΠΕΙΕΣ - ΡΗΤΡΕΣ</w:t>
      </w:r>
    </w:p>
    <w:p w:rsidR="00A922C7" w:rsidRPr="0021162C" w:rsidRDefault="004F09EB" w:rsidP="00C377A4">
      <w:pPr>
        <w:numPr>
          <w:ilvl w:val="0"/>
          <w:numId w:val="21"/>
        </w:numPr>
        <w:spacing w:line="360" w:lineRule="auto"/>
        <w:ind w:left="426" w:hanging="426"/>
        <w:jc w:val="both"/>
        <w:rPr>
          <w:rFonts w:ascii="Calibri" w:hAnsi="Calibri" w:cs="Calibri"/>
          <w:sz w:val="22"/>
          <w:szCs w:val="22"/>
        </w:rPr>
      </w:pPr>
      <w:r w:rsidRPr="0021162C">
        <w:rPr>
          <w:rFonts w:ascii="Calibri" w:hAnsi="Calibri" w:cs="Calibri"/>
          <w:sz w:val="22"/>
          <w:szCs w:val="22"/>
        </w:rPr>
        <w:t>Η παράβαση οποιουδήποτε από τους όρους αυτής της σύμβασης, που θεωρούνται όλοι ουσιώδεις ή η παράβαση των διατάξεων του νόμου και της καλής πίστης από οποιονδήποτε από τα συμβαλλόμενα μέρη, παρέχει στο έτερο μέρος το δικαίωμα να καταγγείλει τη σύμβαση</w:t>
      </w:r>
      <w:r w:rsidR="00D97129">
        <w:rPr>
          <w:rFonts w:ascii="Calibri" w:hAnsi="Calibri" w:cs="Calibri"/>
          <w:sz w:val="22"/>
          <w:szCs w:val="22"/>
        </w:rPr>
        <w:t>.</w:t>
      </w:r>
    </w:p>
    <w:p w:rsidR="00A922C7" w:rsidRPr="0021162C" w:rsidRDefault="004F09EB">
      <w:pPr>
        <w:numPr>
          <w:ilvl w:val="0"/>
          <w:numId w:val="21"/>
        </w:numPr>
        <w:spacing w:line="360" w:lineRule="auto"/>
        <w:ind w:left="426" w:hanging="426"/>
        <w:jc w:val="both"/>
        <w:rPr>
          <w:rFonts w:ascii="Calibri" w:hAnsi="Calibri" w:cs="Calibri"/>
          <w:sz w:val="22"/>
          <w:szCs w:val="22"/>
        </w:rPr>
      </w:pPr>
      <w:r w:rsidRPr="0021162C">
        <w:rPr>
          <w:rFonts w:ascii="Calibri" w:hAnsi="Calibri" w:cs="Calibri"/>
          <w:sz w:val="22"/>
          <w:szCs w:val="22"/>
        </w:rPr>
        <w:t xml:space="preserve">Σε περίπτωση καταγγελίας της σύμβασης από το Δήμο, </w:t>
      </w:r>
      <w:r w:rsidR="00C377A4" w:rsidRPr="0021162C">
        <w:rPr>
          <w:rFonts w:ascii="Calibri" w:hAnsi="Calibri" w:cs="Calibri"/>
          <w:sz w:val="22"/>
          <w:szCs w:val="22"/>
        </w:rPr>
        <w:t xml:space="preserve">το Ελληνικό Δίκτυο Ανθεκτικών Πόλεων </w:t>
      </w:r>
      <w:r w:rsidRPr="0021162C">
        <w:rPr>
          <w:rFonts w:ascii="Calibri" w:hAnsi="Calibri" w:cs="Calibri"/>
          <w:sz w:val="22"/>
          <w:szCs w:val="22"/>
        </w:rPr>
        <w:t>είναι υποχρεωμέν</w:t>
      </w:r>
      <w:r w:rsidR="00C377A4" w:rsidRPr="0021162C">
        <w:rPr>
          <w:rFonts w:ascii="Calibri" w:hAnsi="Calibri" w:cs="Calibri"/>
          <w:sz w:val="22"/>
          <w:szCs w:val="22"/>
        </w:rPr>
        <w:t>ο</w:t>
      </w:r>
      <w:r w:rsidRPr="0021162C">
        <w:rPr>
          <w:rFonts w:ascii="Calibri" w:hAnsi="Calibri" w:cs="Calibri"/>
          <w:sz w:val="22"/>
          <w:szCs w:val="22"/>
        </w:rPr>
        <w:t xml:space="preserve"> να παραδώσει όλα τα στοιχεία που έχει στη διάθεσή τ</w:t>
      </w:r>
      <w:r w:rsidR="00D97129">
        <w:rPr>
          <w:rFonts w:ascii="Calibri" w:hAnsi="Calibri" w:cs="Calibri"/>
          <w:sz w:val="22"/>
          <w:szCs w:val="22"/>
        </w:rPr>
        <w:t>ου</w:t>
      </w:r>
      <w:r w:rsidRPr="0021162C">
        <w:rPr>
          <w:rFonts w:ascii="Calibri" w:hAnsi="Calibri" w:cs="Calibri"/>
          <w:sz w:val="22"/>
          <w:szCs w:val="22"/>
        </w:rPr>
        <w:t xml:space="preserve"> και αφορούν στο αντικείμενο που έχει αναλάβει  ο αντισυμβαλλόμενος Δήμος</w:t>
      </w:r>
      <w:r w:rsidR="00C377A4" w:rsidRPr="0021162C">
        <w:rPr>
          <w:rFonts w:ascii="Calibri" w:hAnsi="Calibri" w:cs="Calibri"/>
          <w:sz w:val="22"/>
          <w:szCs w:val="22"/>
        </w:rPr>
        <w:t>.</w:t>
      </w:r>
    </w:p>
    <w:p w:rsidR="00A922C7" w:rsidRPr="00342BF1" w:rsidRDefault="004F09EB" w:rsidP="00342BF1">
      <w:pPr>
        <w:numPr>
          <w:ilvl w:val="0"/>
          <w:numId w:val="21"/>
        </w:numPr>
        <w:spacing w:line="360" w:lineRule="auto"/>
        <w:ind w:left="426" w:hanging="426"/>
        <w:jc w:val="both"/>
        <w:rPr>
          <w:rFonts w:ascii="Calibri" w:hAnsi="Calibri" w:cs="Calibri"/>
          <w:sz w:val="22"/>
          <w:szCs w:val="22"/>
        </w:rPr>
      </w:pPr>
      <w:r w:rsidRPr="0021162C">
        <w:rPr>
          <w:rFonts w:ascii="Calibri" w:hAnsi="Calibri" w:cs="Calibri"/>
          <w:sz w:val="22"/>
          <w:szCs w:val="22"/>
        </w:rPr>
        <w:t>Η διαδικασία καταγγελίας της σύμβασης προϋποθέτει την έγγραφη ειδοποίηση του συμβαλλόμενου ώστε να απαντήσει εγγράφως και σε εύλογο χρονικό διάστημα, το οποίο δεν μπορεί να υπερβαίνει τις 20 ημέρες από την παραλαβή της έγγραφης ειδοποίησης.</w:t>
      </w:r>
    </w:p>
    <w:p w:rsidR="00A922C7" w:rsidRPr="0021162C" w:rsidRDefault="004F09EB">
      <w:pPr>
        <w:spacing w:line="360" w:lineRule="auto"/>
        <w:jc w:val="center"/>
        <w:outlineLvl w:val="0"/>
        <w:rPr>
          <w:rFonts w:ascii="Calibri" w:hAnsi="Calibri" w:cs="Calibri"/>
          <w:b/>
          <w:sz w:val="22"/>
          <w:szCs w:val="22"/>
          <w:u w:val="single"/>
        </w:rPr>
      </w:pPr>
      <w:bookmarkStart w:id="17" w:name="_Hlk24104918"/>
      <w:bookmarkEnd w:id="16"/>
      <w:r w:rsidRPr="0021162C">
        <w:rPr>
          <w:rFonts w:ascii="Calibri" w:hAnsi="Calibri" w:cs="Calibri"/>
          <w:b/>
          <w:sz w:val="22"/>
          <w:szCs w:val="22"/>
          <w:u w:val="single"/>
        </w:rPr>
        <w:t xml:space="preserve">ΑΡΘΡΟ </w:t>
      </w:r>
      <w:r w:rsidR="00342BF1">
        <w:rPr>
          <w:rFonts w:ascii="Calibri" w:hAnsi="Calibri" w:cs="Calibri"/>
          <w:b/>
          <w:sz w:val="22"/>
          <w:szCs w:val="22"/>
          <w:u w:val="single"/>
        </w:rPr>
        <w:t>9</w:t>
      </w:r>
    </w:p>
    <w:p w:rsidR="00A922C7" w:rsidRPr="0021162C" w:rsidRDefault="004F09EB">
      <w:pPr>
        <w:spacing w:line="360" w:lineRule="auto"/>
        <w:jc w:val="center"/>
        <w:outlineLvl w:val="0"/>
        <w:rPr>
          <w:rFonts w:ascii="Calibri" w:hAnsi="Calibri" w:cs="Calibri"/>
          <w:b/>
          <w:sz w:val="22"/>
          <w:szCs w:val="22"/>
          <w:u w:val="single"/>
        </w:rPr>
      </w:pPr>
      <w:r w:rsidRPr="0021162C">
        <w:rPr>
          <w:rFonts w:ascii="Calibri" w:hAnsi="Calibri" w:cs="Calibri"/>
          <w:b/>
          <w:sz w:val="22"/>
          <w:szCs w:val="22"/>
          <w:u w:val="single"/>
        </w:rPr>
        <w:t>ΕΠΙΛΥΣΗ ΔΙΑΦΟΡΩΝ</w:t>
      </w:r>
    </w:p>
    <w:p w:rsidR="00A922C7" w:rsidRPr="00342BF1" w:rsidRDefault="004F09EB" w:rsidP="00342BF1">
      <w:pPr>
        <w:tabs>
          <w:tab w:val="left" w:pos="0"/>
        </w:tabs>
        <w:spacing w:line="360" w:lineRule="auto"/>
        <w:jc w:val="both"/>
        <w:rPr>
          <w:rFonts w:ascii="Calibri" w:hAnsi="Calibri" w:cs="Calibri"/>
          <w:b/>
          <w:sz w:val="22"/>
          <w:szCs w:val="22"/>
        </w:rPr>
      </w:pPr>
      <w:r w:rsidRPr="0021162C">
        <w:rPr>
          <w:rFonts w:ascii="Calibri" w:hAnsi="Calibri" w:cs="Calibri"/>
          <w:sz w:val="22"/>
          <w:szCs w:val="22"/>
        </w:rPr>
        <w:t>Κάθε διαφορά μεταξύ των συμβαλλομένων που αφορά στην εκτέλεση και ερμηνεία των όρων της σύμβασης και που δε θα διευθετείται από την Κοινή Επιτροπή Παρακολούθησης της παρούσας σύμβασης, θα επιλύεται από τα αρμόδια Δικαστήρια Αθηνών, αρμόδιου βαθμού και δικαιοδοσίας.</w:t>
      </w:r>
      <w:bookmarkEnd w:id="17"/>
    </w:p>
    <w:p w:rsidR="00A922C7" w:rsidRPr="0021162C" w:rsidRDefault="004F09EB">
      <w:pPr>
        <w:spacing w:line="360" w:lineRule="auto"/>
        <w:jc w:val="center"/>
        <w:outlineLvl w:val="0"/>
        <w:rPr>
          <w:rFonts w:ascii="Calibri" w:hAnsi="Calibri" w:cs="Calibri"/>
          <w:b/>
          <w:sz w:val="22"/>
          <w:szCs w:val="22"/>
          <w:u w:val="single"/>
        </w:rPr>
      </w:pPr>
      <w:bookmarkStart w:id="18" w:name="_Hlk24104941"/>
      <w:r w:rsidRPr="0021162C">
        <w:rPr>
          <w:rFonts w:ascii="Calibri" w:hAnsi="Calibri" w:cs="Calibri"/>
          <w:b/>
          <w:sz w:val="22"/>
          <w:szCs w:val="22"/>
          <w:u w:val="single"/>
        </w:rPr>
        <w:t>ΑΡΘΡΟ 1</w:t>
      </w:r>
      <w:r w:rsidR="00342BF1">
        <w:rPr>
          <w:rFonts w:ascii="Calibri" w:hAnsi="Calibri" w:cs="Calibri"/>
          <w:b/>
          <w:sz w:val="22"/>
          <w:szCs w:val="22"/>
          <w:u w:val="single"/>
        </w:rPr>
        <w:t>0</w:t>
      </w:r>
    </w:p>
    <w:p w:rsidR="00A922C7" w:rsidRPr="0021162C" w:rsidRDefault="004F09EB">
      <w:pPr>
        <w:spacing w:line="360" w:lineRule="auto"/>
        <w:jc w:val="center"/>
        <w:outlineLvl w:val="0"/>
        <w:rPr>
          <w:rFonts w:ascii="Calibri" w:hAnsi="Calibri" w:cs="Calibri"/>
          <w:b/>
          <w:sz w:val="22"/>
          <w:szCs w:val="22"/>
          <w:u w:val="single"/>
        </w:rPr>
      </w:pPr>
      <w:r w:rsidRPr="0021162C">
        <w:rPr>
          <w:rFonts w:ascii="Calibri" w:hAnsi="Calibri" w:cs="Calibri"/>
          <w:b/>
          <w:sz w:val="22"/>
          <w:szCs w:val="22"/>
          <w:u w:val="single"/>
        </w:rPr>
        <w:t>ΤΕΛΙΚΕΣ ΔΙΑΤΑΞΕΙΣ</w:t>
      </w:r>
    </w:p>
    <w:p w:rsidR="00A922C7" w:rsidRDefault="004F09EB">
      <w:pPr>
        <w:numPr>
          <w:ilvl w:val="0"/>
          <w:numId w:val="22"/>
        </w:numPr>
        <w:tabs>
          <w:tab w:val="clear" w:pos="720"/>
          <w:tab w:val="left" w:pos="426"/>
        </w:tabs>
        <w:spacing w:line="360" w:lineRule="auto"/>
        <w:ind w:left="426" w:hanging="426"/>
        <w:jc w:val="both"/>
        <w:rPr>
          <w:rFonts w:ascii="Calibri" w:hAnsi="Calibri" w:cs="Calibri"/>
          <w:sz w:val="22"/>
          <w:szCs w:val="22"/>
        </w:rPr>
      </w:pPr>
      <w:r w:rsidRPr="0021162C">
        <w:rPr>
          <w:rFonts w:ascii="Calibri" w:hAnsi="Calibri" w:cs="Calibri"/>
          <w:sz w:val="22"/>
          <w:szCs w:val="22"/>
        </w:rPr>
        <w:t>Η για οποιαδήποτε λόγο ή αιτία μη άσκηση των δικαιωμάτων ή παράλειψη υποχρεώσεων από οποιοδήποτε συμβαλλόμενο μέρος ή ανοχή καταστάσεων αντίθετων προς την Προγραμματική Σύμβαση ή καθυστέρηση στη λήψη μέτρων που προβλέπει η σύμβαση αυτή από οποιοδήποτε συμβαλλόμενο μέρος δεν μπορεί να θεωρηθεί ως παραίτηση των συμβαλλομένων μερών, από δικαιώματα ή απαλλαγή από υποχρεώσεις τους ή αναγνώριση δικαιωμάτων στα συμβαλλόμενα μέρη που δεν αναγνωρίζονται από την παρούσα.</w:t>
      </w:r>
    </w:p>
    <w:p w:rsidR="00D97129" w:rsidRDefault="00D97129" w:rsidP="00D97129">
      <w:pPr>
        <w:tabs>
          <w:tab w:val="left" w:pos="426"/>
          <w:tab w:val="left" w:pos="720"/>
        </w:tabs>
        <w:spacing w:line="360" w:lineRule="auto"/>
        <w:jc w:val="both"/>
        <w:rPr>
          <w:rFonts w:ascii="Calibri" w:hAnsi="Calibri" w:cs="Calibri"/>
          <w:sz w:val="22"/>
          <w:szCs w:val="22"/>
        </w:rPr>
      </w:pPr>
    </w:p>
    <w:p w:rsidR="00D97129" w:rsidRPr="0021162C" w:rsidRDefault="00D97129" w:rsidP="00D97129">
      <w:pPr>
        <w:tabs>
          <w:tab w:val="left" w:pos="426"/>
          <w:tab w:val="left" w:pos="720"/>
        </w:tabs>
        <w:spacing w:line="360" w:lineRule="auto"/>
        <w:jc w:val="both"/>
        <w:rPr>
          <w:rFonts w:ascii="Calibri" w:hAnsi="Calibri" w:cs="Calibri"/>
          <w:sz w:val="22"/>
          <w:szCs w:val="22"/>
        </w:rPr>
      </w:pPr>
    </w:p>
    <w:p w:rsidR="00A922C7" w:rsidRPr="0021162C" w:rsidRDefault="004F09EB" w:rsidP="00A70F29">
      <w:pPr>
        <w:tabs>
          <w:tab w:val="left" w:pos="426"/>
        </w:tabs>
        <w:spacing w:line="360" w:lineRule="auto"/>
        <w:ind w:left="426"/>
        <w:jc w:val="both"/>
        <w:rPr>
          <w:rFonts w:ascii="Calibri" w:hAnsi="Calibri" w:cs="Calibri"/>
          <w:sz w:val="22"/>
          <w:szCs w:val="22"/>
        </w:rPr>
      </w:pPr>
      <w:r w:rsidRPr="0021162C">
        <w:rPr>
          <w:rFonts w:ascii="Calibri" w:hAnsi="Calibri" w:cs="Calibri"/>
          <w:sz w:val="22"/>
          <w:szCs w:val="22"/>
        </w:rPr>
        <w:t xml:space="preserve">Αυτά συμφώνησαν, συνομολόγησαν και συναποδέχθηκαν τα συμβαλλόμενα μέρη και προς απόδειξη αυτών, αφού αναγνώστηκε η σύμβαση αυτή, υπογράφεται και σφραγίζεται από τα συμβαλλόμενα μέρη σε τρία αντίτυπα, κατά τα ακόλουθα λαμβάνει από δύο ο Δήμος και ένα </w:t>
      </w:r>
      <w:r w:rsidR="00A70F29">
        <w:rPr>
          <w:rFonts w:ascii="Calibri" w:hAnsi="Calibri" w:cs="Calibri"/>
          <w:sz w:val="22"/>
          <w:szCs w:val="22"/>
        </w:rPr>
        <w:t>το Ελληνικό Δίκτυο Ανθεκτικών Πόλεων.</w:t>
      </w:r>
    </w:p>
    <w:p w:rsidR="00342BF1" w:rsidRDefault="00342BF1">
      <w:pPr>
        <w:spacing w:line="360" w:lineRule="auto"/>
        <w:jc w:val="center"/>
        <w:rPr>
          <w:rFonts w:ascii="Calibri" w:hAnsi="Calibri" w:cs="Calibri"/>
          <w:b/>
          <w:sz w:val="22"/>
          <w:szCs w:val="22"/>
          <w:u w:val="single"/>
        </w:rPr>
      </w:pPr>
      <w:bookmarkStart w:id="19" w:name="_Hlk24105008"/>
      <w:bookmarkEnd w:id="18"/>
    </w:p>
    <w:p w:rsidR="00342BF1" w:rsidRPr="0021162C" w:rsidRDefault="00342BF1">
      <w:pPr>
        <w:spacing w:line="360" w:lineRule="auto"/>
        <w:jc w:val="center"/>
        <w:rPr>
          <w:rFonts w:ascii="Calibri" w:hAnsi="Calibri" w:cs="Calibri"/>
          <w:b/>
          <w:sz w:val="22"/>
          <w:szCs w:val="22"/>
          <w:u w:val="single"/>
        </w:rPr>
      </w:pPr>
    </w:p>
    <w:p w:rsidR="00A922C7" w:rsidRPr="0021162C" w:rsidRDefault="004F09EB">
      <w:pPr>
        <w:spacing w:line="360" w:lineRule="auto"/>
        <w:jc w:val="center"/>
        <w:rPr>
          <w:rFonts w:ascii="Calibri" w:hAnsi="Calibri" w:cs="Calibri"/>
          <w:b/>
          <w:sz w:val="22"/>
          <w:szCs w:val="22"/>
          <w:u w:val="single"/>
        </w:rPr>
      </w:pPr>
      <w:r w:rsidRPr="0021162C">
        <w:rPr>
          <w:rFonts w:ascii="Calibri" w:hAnsi="Calibri" w:cs="Calibri"/>
          <w:b/>
          <w:sz w:val="22"/>
          <w:szCs w:val="22"/>
          <w:u w:val="single"/>
        </w:rPr>
        <w:t>ΤΑ ΣΥΜΒΑΛΛΟΜΕΝΑ ΜΕΡΗ</w:t>
      </w:r>
    </w:p>
    <w:tbl>
      <w:tblPr>
        <w:tblW w:w="8789" w:type="dxa"/>
        <w:tblInd w:w="-176" w:type="dxa"/>
        <w:tblLayout w:type="fixed"/>
        <w:tblLook w:val="04A0"/>
      </w:tblPr>
      <w:tblGrid>
        <w:gridCol w:w="4395"/>
        <w:gridCol w:w="4394"/>
      </w:tblGrid>
      <w:tr w:rsidR="00A922C7" w:rsidRPr="0021162C">
        <w:trPr>
          <w:trHeight w:val="138"/>
        </w:trPr>
        <w:tc>
          <w:tcPr>
            <w:tcW w:w="4395" w:type="dxa"/>
          </w:tcPr>
          <w:p w:rsidR="00A922C7" w:rsidRPr="0021162C" w:rsidRDefault="004F09EB" w:rsidP="00342BF1">
            <w:pPr>
              <w:spacing w:after="0" w:line="240" w:lineRule="auto"/>
              <w:jc w:val="center"/>
              <w:rPr>
                <w:rFonts w:ascii="Calibri" w:hAnsi="Calibri" w:cs="Calibri"/>
                <w:b/>
                <w:sz w:val="22"/>
                <w:szCs w:val="22"/>
              </w:rPr>
            </w:pPr>
            <w:r w:rsidRPr="0021162C">
              <w:rPr>
                <w:rFonts w:ascii="Calibri" w:hAnsi="Calibri" w:cs="Calibri"/>
                <w:b/>
                <w:sz w:val="22"/>
                <w:szCs w:val="22"/>
              </w:rPr>
              <w:t>ΓΙΑ ΤΟ</w:t>
            </w:r>
          </w:p>
          <w:p w:rsidR="00A922C7" w:rsidRPr="0021162C" w:rsidRDefault="004F09EB" w:rsidP="00342BF1">
            <w:pPr>
              <w:spacing w:after="0" w:line="240" w:lineRule="auto"/>
              <w:jc w:val="center"/>
              <w:rPr>
                <w:rFonts w:ascii="Calibri" w:hAnsi="Calibri" w:cs="Calibri"/>
                <w:b/>
                <w:sz w:val="22"/>
                <w:szCs w:val="22"/>
              </w:rPr>
            </w:pPr>
            <w:r w:rsidRPr="0021162C">
              <w:rPr>
                <w:rFonts w:ascii="Calibri" w:hAnsi="Calibri" w:cs="Calibri"/>
                <w:b/>
                <w:sz w:val="22"/>
                <w:szCs w:val="22"/>
              </w:rPr>
              <w:t xml:space="preserve">ΔΗΜΟ </w:t>
            </w:r>
            <w:r w:rsidR="00C377A4" w:rsidRPr="0021162C">
              <w:rPr>
                <w:rFonts w:ascii="Calibri" w:hAnsi="Calibri" w:cs="Calibri"/>
                <w:b/>
                <w:sz w:val="22"/>
                <w:szCs w:val="22"/>
                <w:highlight w:val="yellow"/>
              </w:rPr>
              <w:t>ΧΧΧΧΧΧΧ</w:t>
            </w:r>
          </w:p>
          <w:p w:rsidR="00A922C7" w:rsidRPr="0021162C" w:rsidRDefault="00A922C7" w:rsidP="00342BF1">
            <w:pPr>
              <w:spacing w:after="0" w:line="240" w:lineRule="auto"/>
              <w:jc w:val="center"/>
              <w:rPr>
                <w:rFonts w:ascii="Calibri" w:hAnsi="Calibri" w:cs="Calibri"/>
                <w:b/>
                <w:sz w:val="22"/>
                <w:szCs w:val="22"/>
              </w:rPr>
            </w:pPr>
          </w:p>
          <w:p w:rsidR="00A922C7" w:rsidRPr="0021162C" w:rsidRDefault="00A922C7" w:rsidP="00342BF1">
            <w:pPr>
              <w:spacing w:after="0" w:line="240" w:lineRule="auto"/>
              <w:jc w:val="center"/>
              <w:rPr>
                <w:rFonts w:ascii="Calibri" w:hAnsi="Calibri" w:cs="Calibri"/>
                <w:b/>
                <w:sz w:val="22"/>
                <w:szCs w:val="22"/>
              </w:rPr>
            </w:pPr>
          </w:p>
          <w:p w:rsidR="0021162C" w:rsidRPr="0021162C" w:rsidRDefault="0021162C" w:rsidP="00342BF1">
            <w:pPr>
              <w:spacing w:after="0" w:line="240" w:lineRule="auto"/>
              <w:jc w:val="center"/>
              <w:rPr>
                <w:rFonts w:ascii="Calibri" w:hAnsi="Calibri" w:cs="Calibri"/>
                <w:b/>
                <w:sz w:val="22"/>
                <w:szCs w:val="22"/>
              </w:rPr>
            </w:pPr>
          </w:p>
          <w:p w:rsidR="0021162C" w:rsidRDefault="0021162C" w:rsidP="00342BF1">
            <w:pPr>
              <w:spacing w:after="0" w:line="240" w:lineRule="auto"/>
              <w:rPr>
                <w:rFonts w:ascii="Calibri" w:hAnsi="Calibri" w:cs="Calibri"/>
                <w:b/>
                <w:sz w:val="22"/>
                <w:szCs w:val="22"/>
              </w:rPr>
            </w:pPr>
          </w:p>
          <w:p w:rsidR="00342BF1" w:rsidRDefault="00342BF1" w:rsidP="00342BF1">
            <w:pPr>
              <w:spacing w:after="0" w:line="240" w:lineRule="auto"/>
              <w:rPr>
                <w:rFonts w:ascii="Calibri" w:hAnsi="Calibri" w:cs="Calibri"/>
                <w:b/>
                <w:sz w:val="22"/>
                <w:szCs w:val="22"/>
              </w:rPr>
            </w:pPr>
          </w:p>
          <w:p w:rsidR="00342BF1" w:rsidRDefault="00342BF1" w:rsidP="00342BF1">
            <w:pPr>
              <w:spacing w:after="0" w:line="240" w:lineRule="auto"/>
              <w:rPr>
                <w:rFonts w:ascii="Calibri" w:hAnsi="Calibri" w:cs="Calibri"/>
                <w:b/>
                <w:sz w:val="22"/>
                <w:szCs w:val="22"/>
              </w:rPr>
            </w:pPr>
          </w:p>
          <w:p w:rsidR="00342BF1" w:rsidRPr="0021162C" w:rsidRDefault="00342BF1" w:rsidP="00342BF1">
            <w:pPr>
              <w:spacing w:after="0" w:line="240" w:lineRule="auto"/>
              <w:rPr>
                <w:rFonts w:ascii="Calibri" w:hAnsi="Calibri" w:cs="Calibri"/>
                <w:b/>
                <w:sz w:val="22"/>
                <w:szCs w:val="22"/>
              </w:rPr>
            </w:pPr>
          </w:p>
          <w:p w:rsidR="00A922C7" w:rsidRPr="0021162C" w:rsidRDefault="004F09EB" w:rsidP="00342BF1">
            <w:pPr>
              <w:spacing w:after="0" w:line="240" w:lineRule="auto"/>
              <w:jc w:val="center"/>
              <w:rPr>
                <w:rFonts w:ascii="Calibri" w:hAnsi="Calibri" w:cs="Calibri"/>
                <w:b/>
                <w:sz w:val="22"/>
                <w:szCs w:val="22"/>
              </w:rPr>
            </w:pPr>
            <w:r w:rsidRPr="0021162C">
              <w:rPr>
                <w:rFonts w:ascii="Calibri" w:hAnsi="Calibri" w:cs="Calibri"/>
                <w:b/>
                <w:sz w:val="22"/>
                <w:szCs w:val="22"/>
              </w:rPr>
              <w:t>Ο ΔΗΜΑΡΧΟΣ</w:t>
            </w:r>
          </w:p>
          <w:p w:rsidR="00A922C7" w:rsidRPr="0021162C" w:rsidRDefault="00C377A4" w:rsidP="00342BF1">
            <w:pPr>
              <w:spacing w:after="0" w:line="240" w:lineRule="auto"/>
              <w:jc w:val="center"/>
              <w:rPr>
                <w:rFonts w:ascii="Calibri" w:hAnsi="Calibri" w:cs="Calibri"/>
                <w:b/>
                <w:sz w:val="22"/>
                <w:szCs w:val="22"/>
              </w:rPr>
            </w:pPr>
            <w:r w:rsidRPr="0021162C">
              <w:rPr>
                <w:rFonts w:ascii="Calibri" w:hAnsi="Calibri" w:cs="Calibri"/>
                <w:b/>
                <w:sz w:val="22"/>
                <w:szCs w:val="22"/>
                <w:highlight w:val="yellow"/>
              </w:rPr>
              <w:t>ΧΧΧΧΧΧΧΧ</w:t>
            </w:r>
          </w:p>
        </w:tc>
        <w:tc>
          <w:tcPr>
            <w:tcW w:w="4394" w:type="dxa"/>
          </w:tcPr>
          <w:p w:rsidR="00A922C7" w:rsidRPr="0021162C" w:rsidRDefault="004F09EB" w:rsidP="00342BF1">
            <w:pPr>
              <w:spacing w:after="0" w:line="240" w:lineRule="auto"/>
              <w:jc w:val="center"/>
              <w:rPr>
                <w:rFonts w:ascii="Calibri" w:hAnsi="Calibri" w:cs="Calibri"/>
                <w:b/>
                <w:sz w:val="22"/>
                <w:szCs w:val="22"/>
              </w:rPr>
            </w:pPr>
            <w:r w:rsidRPr="0021162C">
              <w:rPr>
                <w:rFonts w:ascii="Calibri" w:hAnsi="Calibri" w:cs="Calibri"/>
                <w:b/>
                <w:sz w:val="22"/>
                <w:szCs w:val="22"/>
              </w:rPr>
              <w:t>ΓΙΑ ΤΟ</w:t>
            </w:r>
          </w:p>
          <w:p w:rsidR="00A922C7" w:rsidRPr="0021162C" w:rsidRDefault="00C377A4" w:rsidP="00342BF1">
            <w:pPr>
              <w:spacing w:after="0" w:line="240" w:lineRule="auto"/>
              <w:jc w:val="center"/>
              <w:rPr>
                <w:rFonts w:ascii="Calibri" w:hAnsi="Calibri" w:cs="Calibri"/>
                <w:b/>
                <w:sz w:val="22"/>
                <w:szCs w:val="22"/>
              </w:rPr>
            </w:pPr>
            <w:r w:rsidRPr="0021162C">
              <w:rPr>
                <w:rFonts w:ascii="Calibri" w:hAnsi="Calibri" w:cs="Calibri"/>
                <w:b/>
                <w:sz w:val="22"/>
                <w:szCs w:val="22"/>
              </w:rPr>
              <w:t>ΔΙΚΤΥΟ ΠΟΛΕΩΝ ΓΙΑ ΤΗΝ ΠΟΛΙΤΙΚΗ ΠΡΟΣΤΑΣΙΑ ΤΗΝ ΑΝΘΕΚΤΙΚΟΤΗΤΑ ΚΑΙ ΤΗΝ ΑΕΙΦΟΡΙΑ</w:t>
            </w:r>
          </w:p>
          <w:p w:rsidR="00A922C7" w:rsidRPr="0021162C" w:rsidRDefault="004F09EB" w:rsidP="00342BF1">
            <w:pPr>
              <w:spacing w:after="0" w:line="240" w:lineRule="auto"/>
              <w:jc w:val="center"/>
              <w:rPr>
                <w:rFonts w:ascii="Calibri" w:hAnsi="Calibri" w:cs="Calibri"/>
                <w:b/>
                <w:sz w:val="22"/>
                <w:szCs w:val="22"/>
              </w:rPr>
            </w:pPr>
            <w:r w:rsidRPr="0021162C">
              <w:rPr>
                <w:rFonts w:ascii="Calibri" w:hAnsi="Calibri" w:cs="Calibri"/>
                <w:b/>
                <w:sz w:val="22"/>
                <w:szCs w:val="22"/>
              </w:rPr>
              <w:t>«</w:t>
            </w:r>
            <w:r w:rsidR="00C377A4" w:rsidRPr="0021162C">
              <w:rPr>
                <w:rFonts w:ascii="Calibri" w:hAnsi="Calibri" w:cs="Calibri"/>
                <w:b/>
                <w:sz w:val="22"/>
                <w:szCs w:val="22"/>
              </w:rPr>
              <w:t>ΕΛΛΗΝΙΚΟ ΔΙΚΤΥΟ ΑΝΘΕΚΤΙΚΩΝ ΠΟΛΕΩΝ</w:t>
            </w:r>
            <w:r w:rsidRPr="0021162C">
              <w:rPr>
                <w:rFonts w:ascii="Calibri" w:hAnsi="Calibri" w:cs="Calibri"/>
                <w:b/>
                <w:sz w:val="22"/>
                <w:szCs w:val="22"/>
              </w:rPr>
              <w:t>»</w:t>
            </w:r>
          </w:p>
          <w:p w:rsidR="00A922C7" w:rsidRDefault="00A922C7" w:rsidP="00342BF1">
            <w:pPr>
              <w:spacing w:after="0" w:line="240" w:lineRule="auto"/>
              <w:rPr>
                <w:rFonts w:ascii="Calibri" w:hAnsi="Calibri" w:cs="Calibri"/>
                <w:b/>
                <w:sz w:val="22"/>
                <w:szCs w:val="22"/>
              </w:rPr>
            </w:pPr>
          </w:p>
          <w:p w:rsidR="00342BF1" w:rsidRDefault="00342BF1" w:rsidP="00342BF1">
            <w:pPr>
              <w:spacing w:after="0" w:line="240" w:lineRule="auto"/>
              <w:rPr>
                <w:rFonts w:ascii="Calibri" w:hAnsi="Calibri" w:cs="Calibri"/>
                <w:b/>
                <w:sz w:val="22"/>
                <w:szCs w:val="22"/>
              </w:rPr>
            </w:pPr>
          </w:p>
          <w:p w:rsidR="00342BF1" w:rsidRDefault="00342BF1" w:rsidP="00342BF1">
            <w:pPr>
              <w:spacing w:after="0" w:line="240" w:lineRule="auto"/>
              <w:rPr>
                <w:rFonts w:ascii="Calibri" w:hAnsi="Calibri" w:cs="Calibri"/>
                <w:b/>
                <w:sz w:val="22"/>
                <w:szCs w:val="22"/>
              </w:rPr>
            </w:pPr>
          </w:p>
          <w:p w:rsidR="00342BF1" w:rsidRPr="0021162C" w:rsidRDefault="00342BF1" w:rsidP="00342BF1">
            <w:pPr>
              <w:spacing w:after="0" w:line="240" w:lineRule="auto"/>
              <w:rPr>
                <w:rFonts w:ascii="Calibri" w:hAnsi="Calibri" w:cs="Calibri"/>
                <w:b/>
                <w:sz w:val="22"/>
                <w:szCs w:val="22"/>
              </w:rPr>
            </w:pPr>
          </w:p>
          <w:p w:rsidR="00A922C7" w:rsidRPr="0021162C" w:rsidRDefault="004F09EB" w:rsidP="00342BF1">
            <w:pPr>
              <w:spacing w:after="0" w:line="240" w:lineRule="auto"/>
              <w:jc w:val="center"/>
              <w:rPr>
                <w:rFonts w:ascii="Calibri" w:hAnsi="Calibri" w:cs="Calibri"/>
                <w:b/>
                <w:sz w:val="22"/>
                <w:szCs w:val="22"/>
              </w:rPr>
            </w:pPr>
            <w:r w:rsidRPr="0021162C">
              <w:rPr>
                <w:rFonts w:ascii="Calibri" w:hAnsi="Calibri" w:cs="Calibri"/>
                <w:b/>
                <w:sz w:val="22"/>
                <w:szCs w:val="22"/>
              </w:rPr>
              <w:t>Ο ΠΡΟΕΔΡΟΣ</w:t>
            </w:r>
          </w:p>
          <w:p w:rsidR="00A922C7" w:rsidRPr="0021162C" w:rsidRDefault="0021162C" w:rsidP="00342BF1">
            <w:pPr>
              <w:spacing w:after="0" w:line="240" w:lineRule="auto"/>
              <w:jc w:val="center"/>
              <w:rPr>
                <w:rFonts w:ascii="Calibri" w:hAnsi="Calibri" w:cs="Calibri"/>
                <w:b/>
                <w:sz w:val="22"/>
                <w:szCs w:val="22"/>
              </w:rPr>
            </w:pPr>
            <w:r w:rsidRPr="0021162C">
              <w:rPr>
                <w:rFonts w:ascii="Calibri" w:hAnsi="Calibri" w:cs="Calibri"/>
                <w:b/>
                <w:sz w:val="22"/>
                <w:szCs w:val="22"/>
              </w:rPr>
              <w:t>ΙΩΑΝΝΗΣ ΚΩΝΣΤΑΝΤΑΤΟΣ</w:t>
            </w:r>
          </w:p>
        </w:tc>
      </w:tr>
      <w:bookmarkEnd w:id="19"/>
    </w:tbl>
    <w:p w:rsidR="00A922C7" w:rsidRPr="0021162C" w:rsidRDefault="00A922C7">
      <w:pPr>
        <w:spacing w:line="360" w:lineRule="auto"/>
        <w:ind w:left="-540"/>
        <w:jc w:val="center"/>
        <w:outlineLvl w:val="0"/>
        <w:rPr>
          <w:rFonts w:ascii="Calibri" w:hAnsi="Calibri" w:cs="Calibri"/>
          <w:b/>
          <w:sz w:val="22"/>
          <w:szCs w:val="22"/>
          <w:u w:val="single"/>
        </w:rPr>
      </w:pPr>
    </w:p>
    <w:sectPr w:rsidR="00A922C7" w:rsidRPr="0021162C" w:rsidSect="004A1BA7">
      <w:headerReference w:type="even" r:id="rId9"/>
      <w:headerReference w:type="default" r:id="rId10"/>
      <w:footerReference w:type="even" r:id="rId11"/>
      <w:footerReference w:type="default" r:id="rId12"/>
      <w:headerReference w:type="first" r:id="rId13"/>
      <w:footerReference w:type="first" r:id="rId14"/>
      <w:pgSz w:w="11906" w:h="16838"/>
      <w:pgMar w:top="1276" w:right="1800" w:bottom="1134" w:left="1800" w:header="708" w:footer="59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DC7" w:rsidRDefault="00730DC7">
      <w:pPr>
        <w:spacing w:after="0" w:line="240" w:lineRule="auto"/>
      </w:pPr>
      <w:r>
        <w:separator/>
      </w:r>
    </w:p>
  </w:endnote>
  <w:endnote w:type="continuationSeparator" w:id="1">
    <w:p w:rsidR="00730DC7" w:rsidRDefault="00730D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Bold">
    <w:altName w:val="Verdana"/>
    <w:charset w:val="A1"/>
    <w:family w:val="auto"/>
    <w:pitch w:val="default"/>
    <w:sig w:usb0="00000000" w:usb1="00000000" w:usb2="00000000" w:usb3="00000000" w:csb0="00000008"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BF1" w:rsidRDefault="00342BF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2C7" w:rsidRDefault="004F09EB">
    <w:pPr>
      <w:pBdr>
        <w:top w:val="single" w:sz="4" w:space="1" w:color="auto"/>
      </w:pBdr>
      <w:tabs>
        <w:tab w:val="right" w:pos="8647"/>
      </w:tabs>
      <w:autoSpaceDE w:val="0"/>
      <w:autoSpaceDN w:val="0"/>
      <w:adjustRightInd w:val="0"/>
      <w:rPr>
        <w:rFonts w:ascii="Verdana,Bold" w:eastAsia="Calibri" w:hAnsi="Verdana,Bold" w:cs="Verdana,Bold"/>
        <w:b/>
        <w:bCs/>
        <w:sz w:val="16"/>
        <w:szCs w:val="16"/>
      </w:rPr>
    </w:pPr>
    <w:r>
      <w:rPr>
        <w:rFonts w:ascii="Verdana" w:hAnsi="Verdana"/>
        <w:sz w:val="16"/>
        <w:szCs w:val="16"/>
      </w:rPr>
      <w:tab/>
    </w:r>
    <w:r w:rsidR="004A1BA7">
      <w:rPr>
        <w:rFonts w:ascii="Verdana" w:hAnsi="Verdana"/>
        <w:sz w:val="16"/>
        <w:szCs w:val="16"/>
      </w:rPr>
      <w:fldChar w:fldCharType="begin"/>
    </w:r>
    <w:r>
      <w:rPr>
        <w:rFonts w:ascii="Verdana" w:hAnsi="Verdana"/>
        <w:sz w:val="16"/>
        <w:szCs w:val="16"/>
      </w:rPr>
      <w:instrText>PAGE   \* MERGEFORMAT</w:instrText>
    </w:r>
    <w:r w:rsidR="004A1BA7">
      <w:rPr>
        <w:rFonts w:ascii="Verdana" w:hAnsi="Verdana"/>
        <w:sz w:val="16"/>
        <w:szCs w:val="16"/>
      </w:rPr>
      <w:fldChar w:fldCharType="separate"/>
    </w:r>
    <w:r w:rsidR="00115813">
      <w:rPr>
        <w:rFonts w:ascii="Verdana" w:hAnsi="Verdana"/>
        <w:noProof/>
        <w:sz w:val="16"/>
        <w:szCs w:val="16"/>
      </w:rPr>
      <w:t>2</w:t>
    </w:r>
    <w:r w:rsidR="004A1BA7">
      <w:rPr>
        <w:rFonts w:ascii="Verdana" w:hAnsi="Verdana"/>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BF1" w:rsidRDefault="00342BF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DC7" w:rsidRDefault="00730DC7">
      <w:pPr>
        <w:spacing w:after="0" w:line="240" w:lineRule="auto"/>
      </w:pPr>
      <w:r>
        <w:separator/>
      </w:r>
    </w:p>
  </w:footnote>
  <w:footnote w:type="continuationSeparator" w:id="1">
    <w:p w:rsidR="00730DC7" w:rsidRDefault="00730D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BF1" w:rsidRDefault="004A1BA7">
    <w:pPr>
      <w:pStyle w:val="a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436219" o:spid="_x0000_s2050" type="#_x0000_t136" style="position:absolute;margin-left:0;margin-top:0;width:390.35pt;height:195.15pt;rotation:315;z-index:-251655168;mso-position-horizontal:center;mso-position-horizontal-relative:margin;mso-position-vertical:center;mso-position-vertical-relative:margin" o:allowincell="f" fillcolor="silver" stroked="f">
          <v:fill opacity=".5"/>
          <v:textpath style="font-family:&quot;Courier New&quot;;font-size:1pt" string="ΣΧΕΔΙΟ"/>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2C7" w:rsidRDefault="004A1BA7">
    <w:pPr>
      <w:pStyle w:val="aa"/>
      <w:pBdr>
        <w:bottom w:val="single" w:sz="4" w:space="1" w:color="auto"/>
      </w:pBdr>
      <w:rPr>
        <w:rFonts w:ascii="Verdana" w:hAnsi="Verdana"/>
        <w:sz w:val="16"/>
        <w:szCs w:val="16"/>
      </w:rPr>
    </w:pPr>
    <w:r w:rsidRPr="004A1BA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436220" o:spid="_x0000_s2051" type="#_x0000_t136" style="position:absolute;margin-left:0;margin-top:0;width:390.35pt;height:195.15pt;rotation:315;z-index:-251653120;mso-position-horizontal:center;mso-position-horizontal-relative:margin;mso-position-vertical:center;mso-position-vertical-relative:margin" o:allowincell="f" fillcolor="silver" stroked="f">
          <v:fill opacity=".5"/>
          <v:textpath style="font-family:&quot;Courier New&quot;;font-size:1pt" string="ΣΧΕΔΙΟ"/>
          <w10:wrap anchorx="margin" anchory="margin"/>
        </v:shape>
      </w:pict>
    </w:r>
    <w:r w:rsidR="00342BF1">
      <w:rPr>
        <w:rFonts w:ascii="Verdana" w:hAnsi="Verdana"/>
        <w:sz w:val="16"/>
        <w:szCs w:val="16"/>
      </w:rPr>
      <w:t xml:space="preserve">ΠΡΟΓΡΑΜΜΑΤΙΚΗ ΣΥΜΒΑΣΗ ΜΕΤΑΞΥ ΔΗΜΟΥ </w:t>
    </w:r>
    <w:r w:rsidR="00BD2005" w:rsidRPr="00BD2005">
      <w:rPr>
        <w:rFonts w:ascii="Verdana" w:hAnsi="Verdana"/>
        <w:sz w:val="16"/>
        <w:szCs w:val="16"/>
        <w:highlight w:val="yellow"/>
      </w:rPr>
      <w:t>ΧΧΧΧΧΧ</w:t>
    </w:r>
    <w:r w:rsidR="00BD2005">
      <w:rPr>
        <w:rFonts w:ascii="Verdana" w:hAnsi="Verdana"/>
        <w:sz w:val="16"/>
        <w:szCs w:val="16"/>
      </w:rPr>
      <w:t>-ΕΛΛΗΝΙΚΟ ΔΙΚΤΥΟ ΑΝΘΕΚΤΙΚΩΝ ΠΟΛΕΩΝ</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BF1" w:rsidRDefault="004A1BA7">
    <w:pPr>
      <w:pStyle w:val="a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436218" o:spid="_x0000_s2049" type="#_x0000_t136" style="position:absolute;margin-left:0;margin-top:0;width:390.35pt;height:195.15pt;rotation:315;z-index:-251657216;mso-position-horizontal:center;mso-position-horizontal-relative:margin;mso-position-vertical:center;mso-position-vertical-relative:margin" o:allowincell="f" fillcolor="silver" stroked="f">
          <v:fill opacity=".5"/>
          <v:textpath style="font-family:&quot;Courier New&quot;;font-size:1pt" string="ΣΧΕΔΙΟ"/>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F99"/>
    <w:multiLevelType w:val="multilevel"/>
    <w:tmpl w:val="00BE2F99"/>
    <w:lvl w:ilvl="0">
      <w:start w:val="1"/>
      <w:numFmt w:val="decimal"/>
      <w:lvlText w:val="%1."/>
      <w:lvlJc w:val="left"/>
      <w:pPr>
        <w:tabs>
          <w:tab w:val="left" w:pos="437"/>
        </w:tabs>
        <w:ind w:left="437" w:hanging="360"/>
      </w:pPr>
      <w:rPr>
        <w:rFonts w:cs="Times New Roman" w:hint="default"/>
        <w:b w:val="0"/>
        <w:color w:val="auto"/>
      </w:rPr>
    </w:lvl>
    <w:lvl w:ilvl="1">
      <w:start w:val="1"/>
      <w:numFmt w:val="lowerLetter"/>
      <w:lvlText w:val="%2."/>
      <w:lvlJc w:val="left"/>
      <w:pPr>
        <w:ind w:left="1157" w:hanging="360"/>
      </w:pPr>
    </w:lvl>
    <w:lvl w:ilvl="2">
      <w:start w:val="1"/>
      <w:numFmt w:val="lowerRoman"/>
      <w:lvlText w:val="%3."/>
      <w:lvlJc w:val="right"/>
      <w:pPr>
        <w:ind w:left="1877" w:hanging="180"/>
      </w:pPr>
    </w:lvl>
    <w:lvl w:ilvl="3">
      <w:start w:val="1"/>
      <w:numFmt w:val="decimal"/>
      <w:lvlText w:val="%4."/>
      <w:lvlJc w:val="left"/>
      <w:pPr>
        <w:ind w:left="2597" w:hanging="360"/>
      </w:pPr>
    </w:lvl>
    <w:lvl w:ilvl="4">
      <w:start w:val="1"/>
      <w:numFmt w:val="lowerLetter"/>
      <w:lvlText w:val="%5."/>
      <w:lvlJc w:val="left"/>
      <w:pPr>
        <w:ind w:left="3317" w:hanging="360"/>
      </w:pPr>
    </w:lvl>
    <w:lvl w:ilvl="5">
      <w:start w:val="1"/>
      <w:numFmt w:val="lowerRoman"/>
      <w:lvlText w:val="%6."/>
      <w:lvlJc w:val="right"/>
      <w:pPr>
        <w:ind w:left="4037" w:hanging="180"/>
      </w:pPr>
    </w:lvl>
    <w:lvl w:ilvl="6">
      <w:start w:val="1"/>
      <w:numFmt w:val="decimal"/>
      <w:lvlText w:val="%7."/>
      <w:lvlJc w:val="left"/>
      <w:pPr>
        <w:ind w:left="4757" w:hanging="360"/>
      </w:pPr>
    </w:lvl>
    <w:lvl w:ilvl="7">
      <w:start w:val="1"/>
      <w:numFmt w:val="lowerLetter"/>
      <w:lvlText w:val="%8."/>
      <w:lvlJc w:val="left"/>
      <w:pPr>
        <w:ind w:left="5477" w:hanging="360"/>
      </w:pPr>
    </w:lvl>
    <w:lvl w:ilvl="8">
      <w:start w:val="1"/>
      <w:numFmt w:val="lowerRoman"/>
      <w:lvlText w:val="%9."/>
      <w:lvlJc w:val="right"/>
      <w:pPr>
        <w:ind w:left="6197" w:hanging="180"/>
      </w:pPr>
    </w:lvl>
  </w:abstractNum>
  <w:abstractNum w:abstractNumId="1">
    <w:nsid w:val="03A45CDD"/>
    <w:multiLevelType w:val="multilevel"/>
    <w:tmpl w:val="03A45C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FE362D"/>
    <w:multiLevelType w:val="multilevel"/>
    <w:tmpl w:val="0FFE362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500D87"/>
    <w:multiLevelType w:val="multilevel"/>
    <w:tmpl w:val="10500D87"/>
    <w:lvl w:ilvl="0">
      <w:start w:val="1"/>
      <w:numFmt w:val="decimal"/>
      <w:lvlText w:val="%1."/>
      <w:lvlJc w:val="left"/>
      <w:pPr>
        <w:ind w:left="510" w:hanging="51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4">
    <w:nsid w:val="112A3E92"/>
    <w:multiLevelType w:val="multilevel"/>
    <w:tmpl w:val="112A3E92"/>
    <w:lvl w:ilvl="0">
      <w:start w:val="1"/>
      <w:numFmt w:val="decimal"/>
      <w:lvlText w:val="%1."/>
      <w:lvlJc w:val="left"/>
      <w:pPr>
        <w:tabs>
          <w:tab w:val="left" w:pos="720"/>
        </w:tabs>
        <w:ind w:left="720" w:hanging="360"/>
      </w:pPr>
      <w:rPr>
        <w:rFonts w:cs="Times New Roman"/>
        <w:b w:val="0"/>
        <w:color w:val="auto"/>
      </w:rPr>
    </w:lvl>
    <w:lvl w:ilvl="1">
      <w:numFmt w:val="bullet"/>
      <w:lvlText w:val="•"/>
      <w:lvlJc w:val="left"/>
      <w:pPr>
        <w:ind w:left="1800" w:hanging="720"/>
      </w:pPr>
      <w:rPr>
        <w:rFonts w:ascii="Verdana" w:eastAsia="Times New Roman" w:hAnsi="Verdana"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CAA5602"/>
    <w:multiLevelType w:val="hybridMultilevel"/>
    <w:tmpl w:val="B7C8E9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D352637"/>
    <w:multiLevelType w:val="multilevel"/>
    <w:tmpl w:val="1D352637"/>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F52C2B"/>
    <w:multiLevelType w:val="multilevel"/>
    <w:tmpl w:val="26F52C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C2B2FA0"/>
    <w:multiLevelType w:val="multilevel"/>
    <w:tmpl w:val="2C2B2FA0"/>
    <w:lvl w:ilvl="0">
      <w:start w:val="1"/>
      <w:numFmt w:val="decimal"/>
      <w:lvlText w:val="%1."/>
      <w:lvlJc w:val="left"/>
      <w:pPr>
        <w:tabs>
          <w:tab w:val="left" w:pos="360"/>
        </w:tabs>
        <w:ind w:left="360" w:hanging="360"/>
      </w:pPr>
      <w:rPr>
        <w:rFonts w:cs="Times New Roman" w:hint="default"/>
        <w:b/>
      </w:rPr>
    </w:lvl>
    <w:lvl w:ilvl="1">
      <w:start w:val="1"/>
      <w:numFmt w:val="lowerLetter"/>
      <w:lvlText w:val="%2."/>
      <w:lvlJc w:val="left"/>
      <w:pPr>
        <w:tabs>
          <w:tab w:val="left" w:pos="1080"/>
        </w:tabs>
        <w:ind w:left="1080" w:hanging="360"/>
      </w:pPr>
      <w:rPr>
        <w:rFonts w:cs="Times New Roman"/>
      </w:rPr>
    </w:lvl>
    <w:lvl w:ilvl="2">
      <w:start w:val="1"/>
      <w:numFmt w:val="lowerRoman"/>
      <w:lvlText w:val="%3."/>
      <w:lvlJc w:val="right"/>
      <w:pPr>
        <w:tabs>
          <w:tab w:val="left" w:pos="1800"/>
        </w:tabs>
        <w:ind w:left="1800" w:hanging="18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9">
    <w:nsid w:val="2CC83583"/>
    <w:multiLevelType w:val="multilevel"/>
    <w:tmpl w:val="2CC835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10C481D"/>
    <w:multiLevelType w:val="multilevel"/>
    <w:tmpl w:val="310C481D"/>
    <w:lvl w:ilvl="0">
      <w:start w:val="1"/>
      <w:numFmt w:val="decimal"/>
      <w:lvlText w:val="%1."/>
      <w:lvlJc w:val="left"/>
      <w:pPr>
        <w:tabs>
          <w:tab w:val="left" w:pos="720"/>
        </w:tabs>
        <w:ind w:left="720" w:hanging="360"/>
      </w:pPr>
      <w:rPr>
        <w:rFonts w:cs="Times New Roman"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899130E"/>
    <w:multiLevelType w:val="multilevel"/>
    <w:tmpl w:val="3899130E"/>
    <w:lvl w:ilvl="0">
      <w:start w:val="1"/>
      <w:numFmt w:val="bullet"/>
      <w:lvlText w:val=""/>
      <w:lvlJc w:val="left"/>
      <w:pPr>
        <w:tabs>
          <w:tab w:val="left" w:pos="644"/>
        </w:tabs>
        <w:ind w:left="644" w:hanging="360"/>
      </w:pPr>
      <w:rPr>
        <w:rFonts w:ascii="Wingdings" w:hAnsi="Wingdings" w:hint="default"/>
        <w:b w:val="0"/>
        <w:color w:val="auto"/>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3DC27FAB"/>
    <w:multiLevelType w:val="multilevel"/>
    <w:tmpl w:val="3DC27FA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9D004A6"/>
    <w:multiLevelType w:val="multilevel"/>
    <w:tmpl w:val="49D004A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54F6324F"/>
    <w:multiLevelType w:val="multilevel"/>
    <w:tmpl w:val="54F6324F"/>
    <w:lvl w:ilvl="0">
      <w:start w:val="1"/>
      <w:numFmt w:val="decimal"/>
      <w:lvlText w:val="%1."/>
      <w:lvlJc w:val="left"/>
      <w:pPr>
        <w:tabs>
          <w:tab w:val="left" w:pos="360"/>
        </w:tabs>
        <w:ind w:left="360" w:hanging="360"/>
      </w:pPr>
      <w:rPr>
        <w:rFonts w:cs="Times New Roman" w:hint="default"/>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58062F00"/>
    <w:multiLevelType w:val="multilevel"/>
    <w:tmpl w:val="58062F0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A280337"/>
    <w:multiLevelType w:val="multilevel"/>
    <w:tmpl w:val="5A2803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F2D7979"/>
    <w:multiLevelType w:val="multilevel"/>
    <w:tmpl w:val="5F2D7979"/>
    <w:lvl w:ilvl="0">
      <w:start w:val="1"/>
      <w:numFmt w:val="decimal"/>
      <w:lvlText w:val="%1."/>
      <w:lvlJc w:val="left"/>
      <w:pPr>
        <w:tabs>
          <w:tab w:val="left" w:pos="720"/>
        </w:tabs>
        <w:ind w:left="720" w:hanging="360"/>
      </w:pPr>
      <w:rPr>
        <w:rFonts w:cs="Times New Roman" w:hint="default"/>
        <w:b/>
        <w:color w:val="auto"/>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nsid w:val="64265D78"/>
    <w:multiLevelType w:val="multilevel"/>
    <w:tmpl w:val="64265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04E1EC0"/>
    <w:multiLevelType w:val="multilevel"/>
    <w:tmpl w:val="704E1E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47C18C1"/>
    <w:multiLevelType w:val="multilevel"/>
    <w:tmpl w:val="747C18C1"/>
    <w:lvl w:ilvl="0">
      <w:start w:val="1"/>
      <w:numFmt w:val="decimal"/>
      <w:lvlText w:val="%1."/>
      <w:lvlJc w:val="left"/>
      <w:pPr>
        <w:tabs>
          <w:tab w:val="left" w:pos="720"/>
        </w:tabs>
        <w:ind w:left="720" w:hanging="360"/>
      </w:pPr>
      <w:rPr>
        <w:rFonts w:cs="Times New Roman" w:hint="default"/>
        <w:b w:val="0"/>
        <w:color w:val="auto"/>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nsid w:val="79DA6858"/>
    <w:multiLevelType w:val="multilevel"/>
    <w:tmpl w:val="79DA6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D1F5D04"/>
    <w:multiLevelType w:val="multilevel"/>
    <w:tmpl w:val="7D1F5D04"/>
    <w:lvl w:ilvl="0">
      <w:start w:val="1"/>
      <w:numFmt w:val="decimal"/>
      <w:lvlText w:val="%1."/>
      <w:lvlJc w:val="left"/>
      <w:pPr>
        <w:tabs>
          <w:tab w:val="left" w:pos="360"/>
        </w:tabs>
        <w:ind w:left="360" w:hanging="360"/>
      </w:pPr>
      <w:rPr>
        <w:rFonts w:cs="Times New Roman" w:hint="default"/>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4"/>
  </w:num>
  <w:num w:numId="3">
    <w:abstractNumId w:val="10"/>
  </w:num>
  <w:num w:numId="4">
    <w:abstractNumId w:val="0"/>
  </w:num>
  <w:num w:numId="5">
    <w:abstractNumId w:val="12"/>
  </w:num>
  <w:num w:numId="6">
    <w:abstractNumId w:val="16"/>
  </w:num>
  <w:num w:numId="7">
    <w:abstractNumId w:val="15"/>
  </w:num>
  <w:num w:numId="8">
    <w:abstractNumId w:val="21"/>
  </w:num>
  <w:num w:numId="9">
    <w:abstractNumId w:val="7"/>
  </w:num>
  <w:num w:numId="10">
    <w:abstractNumId w:val="9"/>
  </w:num>
  <w:num w:numId="11">
    <w:abstractNumId w:val="6"/>
  </w:num>
  <w:num w:numId="12">
    <w:abstractNumId w:val="18"/>
  </w:num>
  <w:num w:numId="13">
    <w:abstractNumId w:val="1"/>
  </w:num>
  <w:num w:numId="14">
    <w:abstractNumId w:val="19"/>
  </w:num>
  <w:num w:numId="15">
    <w:abstractNumId w:val="17"/>
  </w:num>
  <w:num w:numId="16">
    <w:abstractNumId w:val="13"/>
  </w:num>
  <w:num w:numId="17">
    <w:abstractNumId w:val="22"/>
  </w:num>
  <w:num w:numId="18">
    <w:abstractNumId w:val="11"/>
  </w:num>
  <w:num w:numId="19">
    <w:abstractNumId w:val="14"/>
  </w:num>
  <w:num w:numId="20">
    <w:abstractNumId w:val="3"/>
  </w:num>
  <w:num w:numId="21">
    <w:abstractNumId w:val="2"/>
  </w:num>
  <w:num w:numId="22">
    <w:abstractNumId w:val="20"/>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rsids>
    <w:rsidRoot w:val="00CE0A11"/>
    <w:rsid w:val="000011F0"/>
    <w:rsid w:val="00001806"/>
    <w:rsid w:val="0000193E"/>
    <w:rsid w:val="00003A94"/>
    <w:rsid w:val="00003D4C"/>
    <w:rsid w:val="00005250"/>
    <w:rsid w:val="00006103"/>
    <w:rsid w:val="00007E1C"/>
    <w:rsid w:val="00012353"/>
    <w:rsid w:val="00012354"/>
    <w:rsid w:val="0001272A"/>
    <w:rsid w:val="0002120C"/>
    <w:rsid w:val="00021E27"/>
    <w:rsid w:val="000227FA"/>
    <w:rsid w:val="000237EE"/>
    <w:rsid w:val="00024660"/>
    <w:rsid w:val="00025329"/>
    <w:rsid w:val="00027265"/>
    <w:rsid w:val="000274AC"/>
    <w:rsid w:val="00030842"/>
    <w:rsid w:val="000328D1"/>
    <w:rsid w:val="00033FA9"/>
    <w:rsid w:val="00034F81"/>
    <w:rsid w:val="00036C72"/>
    <w:rsid w:val="00037176"/>
    <w:rsid w:val="00041A07"/>
    <w:rsid w:val="000421F5"/>
    <w:rsid w:val="00042A93"/>
    <w:rsid w:val="00043253"/>
    <w:rsid w:val="00047179"/>
    <w:rsid w:val="00051A0F"/>
    <w:rsid w:val="00051D4C"/>
    <w:rsid w:val="00053FE3"/>
    <w:rsid w:val="000558CC"/>
    <w:rsid w:val="00056BBF"/>
    <w:rsid w:val="00056C08"/>
    <w:rsid w:val="00060451"/>
    <w:rsid w:val="000604A7"/>
    <w:rsid w:val="00060D39"/>
    <w:rsid w:val="00061530"/>
    <w:rsid w:val="00061EA6"/>
    <w:rsid w:val="00063503"/>
    <w:rsid w:val="000650A2"/>
    <w:rsid w:val="00065E9C"/>
    <w:rsid w:val="00067219"/>
    <w:rsid w:val="00067329"/>
    <w:rsid w:val="000714D9"/>
    <w:rsid w:val="000724A2"/>
    <w:rsid w:val="00073C40"/>
    <w:rsid w:val="000755A9"/>
    <w:rsid w:val="00077761"/>
    <w:rsid w:val="00081010"/>
    <w:rsid w:val="00081A3D"/>
    <w:rsid w:val="00081ECE"/>
    <w:rsid w:val="0008617E"/>
    <w:rsid w:val="0009040E"/>
    <w:rsid w:val="000906E1"/>
    <w:rsid w:val="00090729"/>
    <w:rsid w:val="00091A82"/>
    <w:rsid w:val="00091FBC"/>
    <w:rsid w:val="00092AED"/>
    <w:rsid w:val="00093357"/>
    <w:rsid w:val="0009539A"/>
    <w:rsid w:val="00095CD8"/>
    <w:rsid w:val="000964E9"/>
    <w:rsid w:val="000A05AC"/>
    <w:rsid w:val="000A0D1E"/>
    <w:rsid w:val="000A164D"/>
    <w:rsid w:val="000A1E7A"/>
    <w:rsid w:val="000A209C"/>
    <w:rsid w:val="000A48CD"/>
    <w:rsid w:val="000A67FA"/>
    <w:rsid w:val="000A77CC"/>
    <w:rsid w:val="000B1A93"/>
    <w:rsid w:val="000B4129"/>
    <w:rsid w:val="000B451C"/>
    <w:rsid w:val="000B4CBC"/>
    <w:rsid w:val="000B50F6"/>
    <w:rsid w:val="000B5123"/>
    <w:rsid w:val="000B58F6"/>
    <w:rsid w:val="000C13C0"/>
    <w:rsid w:val="000C1ED3"/>
    <w:rsid w:val="000C3997"/>
    <w:rsid w:val="000C5CE0"/>
    <w:rsid w:val="000C6DD3"/>
    <w:rsid w:val="000C6F3B"/>
    <w:rsid w:val="000D2B0A"/>
    <w:rsid w:val="000D30FF"/>
    <w:rsid w:val="000D3185"/>
    <w:rsid w:val="000D3B4E"/>
    <w:rsid w:val="000D4185"/>
    <w:rsid w:val="000E0025"/>
    <w:rsid w:val="000E0835"/>
    <w:rsid w:val="000E0D6A"/>
    <w:rsid w:val="000E1AF2"/>
    <w:rsid w:val="000E38AF"/>
    <w:rsid w:val="000E603D"/>
    <w:rsid w:val="000E76B6"/>
    <w:rsid w:val="000F0374"/>
    <w:rsid w:val="000F037E"/>
    <w:rsid w:val="000F0AB6"/>
    <w:rsid w:val="000F0D41"/>
    <w:rsid w:val="000F123A"/>
    <w:rsid w:val="000F41AF"/>
    <w:rsid w:val="000F427C"/>
    <w:rsid w:val="000F4AF3"/>
    <w:rsid w:val="000F5852"/>
    <w:rsid w:val="000F7B21"/>
    <w:rsid w:val="000F7EEA"/>
    <w:rsid w:val="00100342"/>
    <w:rsid w:val="001029D2"/>
    <w:rsid w:val="00104633"/>
    <w:rsid w:val="00106AB7"/>
    <w:rsid w:val="00110387"/>
    <w:rsid w:val="001142A6"/>
    <w:rsid w:val="00115813"/>
    <w:rsid w:val="00116678"/>
    <w:rsid w:val="00116B9C"/>
    <w:rsid w:val="0011723C"/>
    <w:rsid w:val="00121C4A"/>
    <w:rsid w:val="00123757"/>
    <w:rsid w:val="001240A3"/>
    <w:rsid w:val="0012496D"/>
    <w:rsid w:val="00124AEF"/>
    <w:rsid w:val="00125275"/>
    <w:rsid w:val="00125931"/>
    <w:rsid w:val="001272C5"/>
    <w:rsid w:val="00127A2B"/>
    <w:rsid w:val="001305F7"/>
    <w:rsid w:val="00130CBE"/>
    <w:rsid w:val="00132CAF"/>
    <w:rsid w:val="0013721E"/>
    <w:rsid w:val="00140107"/>
    <w:rsid w:val="0014023C"/>
    <w:rsid w:val="0014197B"/>
    <w:rsid w:val="00142098"/>
    <w:rsid w:val="001428FD"/>
    <w:rsid w:val="00143AA2"/>
    <w:rsid w:val="00143F47"/>
    <w:rsid w:val="00144373"/>
    <w:rsid w:val="0014445A"/>
    <w:rsid w:val="00144801"/>
    <w:rsid w:val="00144CDC"/>
    <w:rsid w:val="00144D26"/>
    <w:rsid w:val="00145D2F"/>
    <w:rsid w:val="001510C2"/>
    <w:rsid w:val="00153394"/>
    <w:rsid w:val="00153C8B"/>
    <w:rsid w:val="00153F6B"/>
    <w:rsid w:val="00154583"/>
    <w:rsid w:val="001564DF"/>
    <w:rsid w:val="00156E67"/>
    <w:rsid w:val="00163B86"/>
    <w:rsid w:val="00164CC9"/>
    <w:rsid w:val="00165BC0"/>
    <w:rsid w:val="00166169"/>
    <w:rsid w:val="00166285"/>
    <w:rsid w:val="001717BD"/>
    <w:rsid w:val="001730E8"/>
    <w:rsid w:val="0017451D"/>
    <w:rsid w:val="00177971"/>
    <w:rsid w:val="00180F8B"/>
    <w:rsid w:val="00182300"/>
    <w:rsid w:val="00185D91"/>
    <w:rsid w:val="00187ABC"/>
    <w:rsid w:val="001908D1"/>
    <w:rsid w:val="00191B8C"/>
    <w:rsid w:val="00193506"/>
    <w:rsid w:val="001936B9"/>
    <w:rsid w:val="00194A96"/>
    <w:rsid w:val="00195C81"/>
    <w:rsid w:val="00196D84"/>
    <w:rsid w:val="0019747F"/>
    <w:rsid w:val="001978BF"/>
    <w:rsid w:val="001A1131"/>
    <w:rsid w:val="001A24B6"/>
    <w:rsid w:val="001A25DF"/>
    <w:rsid w:val="001A3A19"/>
    <w:rsid w:val="001A5A42"/>
    <w:rsid w:val="001A6F0C"/>
    <w:rsid w:val="001B0BD6"/>
    <w:rsid w:val="001B0C7C"/>
    <w:rsid w:val="001B1059"/>
    <w:rsid w:val="001B115C"/>
    <w:rsid w:val="001B1378"/>
    <w:rsid w:val="001B21ED"/>
    <w:rsid w:val="001B2348"/>
    <w:rsid w:val="001B4B90"/>
    <w:rsid w:val="001C0590"/>
    <w:rsid w:val="001C06FD"/>
    <w:rsid w:val="001C09B8"/>
    <w:rsid w:val="001C23DB"/>
    <w:rsid w:val="001C27AE"/>
    <w:rsid w:val="001C4218"/>
    <w:rsid w:val="001C5163"/>
    <w:rsid w:val="001C5864"/>
    <w:rsid w:val="001C5E1A"/>
    <w:rsid w:val="001C67D6"/>
    <w:rsid w:val="001D117C"/>
    <w:rsid w:val="001D1703"/>
    <w:rsid w:val="001D203E"/>
    <w:rsid w:val="001D3C00"/>
    <w:rsid w:val="001D3D2F"/>
    <w:rsid w:val="001D4E4F"/>
    <w:rsid w:val="001D56D8"/>
    <w:rsid w:val="001D59B5"/>
    <w:rsid w:val="001D6293"/>
    <w:rsid w:val="001E1CEC"/>
    <w:rsid w:val="001E2541"/>
    <w:rsid w:val="001E273B"/>
    <w:rsid w:val="001E2A28"/>
    <w:rsid w:val="001E439F"/>
    <w:rsid w:val="001E4520"/>
    <w:rsid w:val="001E4566"/>
    <w:rsid w:val="001E4A69"/>
    <w:rsid w:val="001E4C20"/>
    <w:rsid w:val="001E4F57"/>
    <w:rsid w:val="001E6597"/>
    <w:rsid w:val="001F0986"/>
    <w:rsid w:val="001F19A5"/>
    <w:rsid w:val="001F22D7"/>
    <w:rsid w:val="001F2DB0"/>
    <w:rsid w:val="001F4C60"/>
    <w:rsid w:val="001F5D5E"/>
    <w:rsid w:val="00201926"/>
    <w:rsid w:val="00201B96"/>
    <w:rsid w:val="0020237D"/>
    <w:rsid w:val="00203390"/>
    <w:rsid w:val="0020382F"/>
    <w:rsid w:val="00203B50"/>
    <w:rsid w:val="00203D60"/>
    <w:rsid w:val="0020411C"/>
    <w:rsid w:val="00204196"/>
    <w:rsid w:val="00205030"/>
    <w:rsid w:val="002066B6"/>
    <w:rsid w:val="002073A8"/>
    <w:rsid w:val="0021162C"/>
    <w:rsid w:val="002146E7"/>
    <w:rsid w:val="00214ACC"/>
    <w:rsid w:val="00215754"/>
    <w:rsid w:val="0021580D"/>
    <w:rsid w:val="002158B6"/>
    <w:rsid w:val="00215C77"/>
    <w:rsid w:val="002169E1"/>
    <w:rsid w:val="00220AF6"/>
    <w:rsid w:val="0022188F"/>
    <w:rsid w:val="00221CA2"/>
    <w:rsid w:val="00222EDE"/>
    <w:rsid w:val="002319C1"/>
    <w:rsid w:val="0023231B"/>
    <w:rsid w:val="00232DF2"/>
    <w:rsid w:val="00233245"/>
    <w:rsid w:val="0023445A"/>
    <w:rsid w:val="002348F1"/>
    <w:rsid w:val="00237DA2"/>
    <w:rsid w:val="00237F4E"/>
    <w:rsid w:val="002414C1"/>
    <w:rsid w:val="002415EA"/>
    <w:rsid w:val="002416CB"/>
    <w:rsid w:val="002425E2"/>
    <w:rsid w:val="00243D7F"/>
    <w:rsid w:val="002461F9"/>
    <w:rsid w:val="00251D58"/>
    <w:rsid w:val="00252880"/>
    <w:rsid w:val="00253224"/>
    <w:rsid w:val="00254DF0"/>
    <w:rsid w:val="00255EF4"/>
    <w:rsid w:val="002612D3"/>
    <w:rsid w:val="002635C7"/>
    <w:rsid w:val="00263B94"/>
    <w:rsid w:val="0026574A"/>
    <w:rsid w:val="002657AA"/>
    <w:rsid w:val="0026669A"/>
    <w:rsid w:val="00267605"/>
    <w:rsid w:val="002678FF"/>
    <w:rsid w:val="00267BE8"/>
    <w:rsid w:val="00272375"/>
    <w:rsid w:val="00275547"/>
    <w:rsid w:val="00275C33"/>
    <w:rsid w:val="00275CFF"/>
    <w:rsid w:val="0027632B"/>
    <w:rsid w:val="00276C98"/>
    <w:rsid w:val="00276E3D"/>
    <w:rsid w:val="002808E9"/>
    <w:rsid w:val="00281DE3"/>
    <w:rsid w:val="00281F19"/>
    <w:rsid w:val="00282EBB"/>
    <w:rsid w:val="00291797"/>
    <w:rsid w:val="002931D9"/>
    <w:rsid w:val="002942E5"/>
    <w:rsid w:val="0029443A"/>
    <w:rsid w:val="002948CA"/>
    <w:rsid w:val="002952C6"/>
    <w:rsid w:val="00296C96"/>
    <w:rsid w:val="002A068A"/>
    <w:rsid w:val="002A15FC"/>
    <w:rsid w:val="002A2615"/>
    <w:rsid w:val="002A40A2"/>
    <w:rsid w:val="002A4266"/>
    <w:rsid w:val="002A43E2"/>
    <w:rsid w:val="002A50D4"/>
    <w:rsid w:val="002A521C"/>
    <w:rsid w:val="002A69D9"/>
    <w:rsid w:val="002A6A75"/>
    <w:rsid w:val="002B0B2F"/>
    <w:rsid w:val="002B0C08"/>
    <w:rsid w:val="002B328A"/>
    <w:rsid w:val="002B3B51"/>
    <w:rsid w:val="002B48BC"/>
    <w:rsid w:val="002B4B9A"/>
    <w:rsid w:val="002B6F0B"/>
    <w:rsid w:val="002B707F"/>
    <w:rsid w:val="002B70C6"/>
    <w:rsid w:val="002B7309"/>
    <w:rsid w:val="002B759C"/>
    <w:rsid w:val="002B79B2"/>
    <w:rsid w:val="002C10C3"/>
    <w:rsid w:val="002C15C5"/>
    <w:rsid w:val="002C18A1"/>
    <w:rsid w:val="002C1AE4"/>
    <w:rsid w:val="002C258B"/>
    <w:rsid w:val="002C6451"/>
    <w:rsid w:val="002C65BE"/>
    <w:rsid w:val="002D0A4E"/>
    <w:rsid w:val="002D200B"/>
    <w:rsid w:val="002D4F69"/>
    <w:rsid w:val="002D5AB9"/>
    <w:rsid w:val="002D6B03"/>
    <w:rsid w:val="002D7846"/>
    <w:rsid w:val="002E127E"/>
    <w:rsid w:val="002E3567"/>
    <w:rsid w:val="002E3623"/>
    <w:rsid w:val="002E6E08"/>
    <w:rsid w:val="002F2176"/>
    <w:rsid w:val="002F54EC"/>
    <w:rsid w:val="002F724B"/>
    <w:rsid w:val="002F72B6"/>
    <w:rsid w:val="002F76D9"/>
    <w:rsid w:val="003014FC"/>
    <w:rsid w:val="003028B3"/>
    <w:rsid w:val="00302AEE"/>
    <w:rsid w:val="00302FCF"/>
    <w:rsid w:val="00303CAA"/>
    <w:rsid w:val="00305359"/>
    <w:rsid w:val="00305576"/>
    <w:rsid w:val="00306323"/>
    <w:rsid w:val="00307E8D"/>
    <w:rsid w:val="00310010"/>
    <w:rsid w:val="00311283"/>
    <w:rsid w:val="003143D0"/>
    <w:rsid w:val="003151F2"/>
    <w:rsid w:val="00315D61"/>
    <w:rsid w:val="00315E89"/>
    <w:rsid w:val="00316989"/>
    <w:rsid w:val="003171C5"/>
    <w:rsid w:val="00317CFA"/>
    <w:rsid w:val="00320724"/>
    <w:rsid w:val="00320DFF"/>
    <w:rsid w:val="0032231B"/>
    <w:rsid w:val="003240BD"/>
    <w:rsid w:val="00324360"/>
    <w:rsid w:val="00324C24"/>
    <w:rsid w:val="00324DC7"/>
    <w:rsid w:val="00325333"/>
    <w:rsid w:val="00325C33"/>
    <w:rsid w:val="00327587"/>
    <w:rsid w:val="003309AC"/>
    <w:rsid w:val="003316EC"/>
    <w:rsid w:val="0033362A"/>
    <w:rsid w:val="003355E0"/>
    <w:rsid w:val="003367BF"/>
    <w:rsid w:val="003371E1"/>
    <w:rsid w:val="003404DC"/>
    <w:rsid w:val="00340B46"/>
    <w:rsid w:val="00342521"/>
    <w:rsid w:val="00342BF1"/>
    <w:rsid w:val="00342F2C"/>
    <w:rsid w:val="00344EC5"/>
    <w:rsid w:val="00345B68"/>
    <w:rsid w:val="003478D4"/>
    <w:rsid w:val="003543F3"/>
    <w:rsid w:val="00354719"/>
    <w:rsid w:val="00354AEA"/>
    <w:rsid w:val="003613D0"/>
    <w:rsid w:val="003620C2"/>
    <w:rsid w:val="00362E1C"/>
    <w:rsid w:val="0036489B"/>
    <w:rsid w:val="00365987"/>
    <w:rsid w:val="003659DC"/>
    <w:rsid w:val="00367916"/>
    <w:rsid w:val="00372D9E"/>
    <w:rsid w:val="00373BCF"/>
    <w:rsid w:val="00376F77"/>
    <w:rsid w:val="00377089"/>
    <w:rsid w:val="003813A4"/>
    <w:rsid w:val="00381B34"/>
    <w:rsid w:val="00383D72"/>
    <w:rsid w:val="00384F71"/>
    <w:rsid w:val="00386B22"/>
    <w:rsid w:val="00387333"/>
    <w:rsid w:val="003904CB"/>
    <w:rsid w:val="00390C61"/>
    <w:rsid w:val="00393197"/>
    <w:rsid w:val="00397472"/>
    <w:rsid w:val="00397AE3"/>
    <w:rsid w:val="003A1EEE"/>
    <w:rsid w:val="003A3884"/>
    <w:rsid w:val="003A4387"/>
    <w:rsid w:val="003A5B90"/>
    <w:rsid w:val="003A5CCB"/>
    <w:rsid w:val="003A6323"/>
    <w:rsid w:val="003B0698"/>
    <w:rsid w:val="003B1260"/>
    <w:rsid w:val="003B1398"/>
    <w:rsid w:val="003B14CD"/>
    <w:rsid w:val="003B26B2"/>
    <w:rsid w:val="003B3711"/>
    <w:rsid w:val="003B3A18"/>
    <w:rsid w:val="003B649E"/>
    <w:rsid w:val="003B65EE"/>
    <w:rsid w:val="003B7806"/>
    <w:rsid w:val="003C1149"/>
    <w:rsid w:val="003C15F9"/>
    <w:rsid w:val="003C1FEC"/>
    <w:rsid w:val="003C2CEF"/>
    <w:rsid w:val="003C3928"/>
    <w:rsid w:val="003C75E2"/>
    <w:rsid w:val="003D0260"/>
    <w:rsid w:val="003D0AE9"/>
    <w:rsid w:val="003D0B9F"/>
    <w:rsid w:val="003D2388"/>
    <w:rsid w:val="003D3EDD"/>
    <w:rsid w:val="003D5011"/>
    <w:rsid w:val="003D56E1"/>
    <w:rsid w:val="003D6106"/>
    <w:rsid w:val="003D63DE"/>
    <w:rsid w:val="003E1036"/>
    <w:rsid w:val="003E1718"/>
    <w:rsid w:val="003E1F50"/>
    <w:rsid w:val="003E317C"/>
    <w:rsid w:val="003E3517"/>
    <w:rsid w:val="003E3793"/>
    <w:rsid w:val="003E3BFC"/>
    <w:rsid w:val="003E46AA"/>
    <w:rsid w:val="003E46C6"/>
    <w:rsid w:val="003E6E03"/>
    <w:rsid w:val="003E75FE"/>
    <w:rsid w:val="003F0443"/>
    <w:rsid w:val="003F1510"/>
    <w:rsid w:val="003F1EF0"/>
    <w:rsid w:val="003F2A89"/>
    <w:rsid w:val="003F3D1B"/>
    <w:rsid w:val="003F4DD1"/>
    <w:rsid w:val="003F56D1"/>
    <w:rsid w:val="003F5E5E"/>
    <w:rsid w:val="00400598"/>
    <w:rsid w:val="00401E24"/>
    <w:rsid w:val="00402FD2"/>
    <w:rsid w:val="004031A7"/>
    <w:rsid w:val="00403BB6"/>
    <w:rsid w:val="00407953"/>
    <w:rsid w:val="00410B8D"/>
    <w:rsid w:val="00412069"/>
    <w:rsid w:val="004121F5"/>
    <w:rsid w:val="00414962"/>
    <w:rsid w:val="004149D3"/>
    <w:rsid w:val="00415387"/>
    <w:rsid w:val="004158E7"/>
    <w:rsid w:val="00415A88"/>
    <w:rsid w:val="0042268F"/>
    <w:rsid w:val="00423357"/>
    <w:rsid w:val="004247A2"/>
    <w:rsid w:val="00426EC7"/>
    <w:rsid w:val="00426EFA"/>
    <w:rsid w:val="00427E6D"/>
    <w:rsid w:val="00430255"/>
    <w:rsid w:val="00430733"/>
    <w:rsid w:val="00431F40"/>
    <w:rsid w:val="00432453"/>
    <w:rsid w:val="004348C5"/>
    <w:rsid w:val="0043494A"/>
    <w:rsid w:val="004360BA"/>
    <w:rsid w:val="0043682E"/>
    <w:rsid w:val="00436AC3"/>
    <w:rsid w:val="004373E7"/>
    <w:rsid w:val="0044152A"/>
    <w:rsid w:val="00441B15"/>
    <w:rsid w:val="00442AB9"/>
    <w:rsid w:val="00442CA1"/>
    <w:rsid w:val="00443740"/>
    <w:rsid w:val="0044408D"/>
    <w:rsid w:val="0044562D"/>
    <w:rsid w:val="0044725E"/>
    <w:rsid w:val="004472D4"/>
    <w:rsid w:val="0044733B"/>
    <w:rsid w:val="00447B13"/>
    <w:rsid w:val="00452340"/>
    <w:rsid w:val="00452A6A"/>
    <w:rsid w:val="00453267"/>
    <w:rsid w:val="00454790"/>
    <w:rsid w:val="00455F06"/>
    <w:rsid w:val="00460541"/>
    <w:rsid w:val="0046062B"/>
    <w:rsid w:val="00461266"/>
    <w:rsid w:val="004619EB"/>
    <w:rsid w:val="00462EA1"/>
    <w:rsid w:val="00463790"/>
    <w:rsid w:val="00464388"/>
    <w:rsid w:val="004656E8"/>
    <w:rsid w:val="0046579C"/>
    <w:rsid w:val="00466883"/>
    <w:rsid w:val="00467CFC"/>
    <w:rsid w:val="00467F40"/>
    <w:rsid w:val="004707B0"/>
    <w:rsid w:val="00470A40"/>
    <w:rsid w:val="0047170E"/>
    <w:rsid w:val="0047178F"/>
    <w:rsid w:val="004722C6"/>
    <w:rsid w:val="0047232A"/>
    <w:rsid w:val="00472508"/>
    <w:rsid w:val="00475AE0"/>
    <w:rsid w:val="00475E08"/>
    <w:rsid w:val="004768B7"/>
    <w:rsid w:val="00477E58"/>
    <w:rsid w:val="004802F0"/>
    <w:rsid w:val="004807D0"/>
    <w:rsid w:val="00480BED"/>
    <w:rsid w:val="00482CF8"/>
    <w:rsid w:val="00483C26"/>
    <w:rsid w:val="00484721"/>
    <w:rsid w:val="00485DB4"/>
    <w:rsid w:val="00486721"/>
    <w:rsid w:val="00486931"/>
    <w:rsid w:val="0048792D"/>
    <w:rsid w:val="00491056"/>
    <w:rsid w:val="004922EC"/>
    <w:rsid w:val="004937AE"/>
    <w:rsid w:val="00493A18"/>
    <w:rsid w:val="00494C86"/>
    <w:rsid w:val="00495CD2"/>
    <w:rsid w:val="00495D65"/>
    <w:rsid w:val="004963DE"/>
    <w:rsid w:val="004967FC"/>
    <w:rsid w:val="00497E2E"/>
    <w:rsid w:val="00497EC4"/>
    <w:rsid w:val="004A1BA7"/>
    <w:rsid w:val="004A2082"/>
    <w:rsid w:val="004A21C2"/>
    <w:rsid w:val="004A34D1"/>
    <w:rsid w:val="004A3DAC"/>
    <w:rsid w:val="004A3EE6"/>
    <w:rsid w:val="004A42F7"/>
    <w:rsid w:val="004A48F0"/>
    <w:rsid w:val="004B0EDF"/>
    <w:rsid w:val="004B1A29"/>
    <w:rsid w:val="004B22B4"/>
    <w:rsid w:val="004B5072"/>
    <w:rsid w:val="004C2467"/>
    <w:rsid w:val="004C3E08"/>
    <w:rsid w:val="004C4412"/>
    <w:rsid w:val="004C5170"/>
    <w:rsid w:val="004C5688"/>
    <w:rsid w:val="004C5C79"/>
    <w:rsid w:val="004C6A58"/>
    <w:rsid w:val="004C6E58"/>
    <w:rsid w:val="004D1A7D"/>
    <w:rsid w:val="004D20C7"/>
    <w:rsid w:val="004D2EA5"/>
    <w:rsid w:val="004D2EFC"/>
    <w:rsid w:val="004D3AFD"/>
    <w:rsid w:val="004D4229"/>
    <w:rsid w:val="004D5D4F"/>
    <w:rsid w:val="004D70A7"/>
    <w:rsid w:val="004D78B4"/>
    <w:rsid w:val="004E2C84"/>
    <w:rsid w:val="004E58D1"/>
    <w:rsid w:val="004F0197"/>
    <w:rsid w:val="004F09EB"/>
    <w:rsid w:val="004F3E45"/>
    <w:rsid w:val="004F49CC"/>
    <w:rsid w:val="004F5264"/>
    <w:rsid w:val="004F61B9"/>
    <w:rsid w:val="004F65EE"/>
    <w:rsid w:val="004F6A5E"/>
    <w:rsid w:val="004F6C28"/>
    <w:rsid w:val="004F6C90"/>
    <w:rsid w:val="004F7090"/>
    <w:rsid w:val="005003CF"/>
    <w:rsid w:val="00501552"/>
    <w:rsid w:val="0050194E"/>
    <w:rsid w:val="00501A3D"/>
    <w:rsid w:val="005021E8"/>
    <w:rsid w:val="005035E0"/>
    <w:rsid w:val="00506C69"/>
    <w:rsid w:val="005076A7"/>
    <w:rsid w:val="00507E12"/>
    <w:rsid w:val="005106C4"/>
    <w:rsid w:val="00510848"/>
    <w:rsid w:val="00510C6B"/>
    <w:rsid w:val="00511E3D"/>
    <w:rsid w:val="00512181"/>
    <w:rsid w:val="00512597"/>
    <w:rsid w:val="005133F0"/>
    <w:rsid w:val="005137A3"/>
    <w:rsid w:val="005146F1"/>
    <w:rsid w:val="0051498B"/>
    <w:rsid w:val="00517A01"/>
    <w:rsid w:val="00523462"/>
    <w:rsid w:val="005248AC"/>
    <w:rsid w:val="00525C40"/>
    <w:rsid w:val="00527997"/>
    <w:rsid w:val="00530F27"/>
    <w:rsid w:val="005312A9"/>
    <w:rsid w:val="00532B54"/>
    <w:rsid w:val="005331AA"/>
    <w:rsid w:val="00533438"/>
    <w:rsid w:val="00536141"/>
    <w:rsid w:val="0053634B"/>
    <w:rsid w:val="005371B7"/>
    <w:rsid w:val="00537373"/>
    <w:rsid w:val="00537E68"/>
    <w:rsid w:val="00540793"/>
    <w:rsid w:val="00547223"/>
    <w:rsid w:val="00547DE7"/>
    <w:rsid w:val="005508E5"/>
    <w:rsid w:val="00550C73"/>
    <w:rsid w:val="00550EC2"/>
    <w:rsid w:val="00551543"/>
    <w:rsid w:val="00551C9D"/>
    <w:rsid w:val="0055572C"/>
    <w:rsid w:val="00555F54"/>
    <w:rsid w:val="0056021D"/>
    <w:rsid w:val="005626CE"/>
    <w:rsid w:val="00564767"/>
    <w:rsid w:val="00564DFE"/>
    <w:rsid w:val="00565950"/>
    <w:rsid w:val="005659AB"/>
    <w:rsid w:val="00565CFF"/>
    <w:rsid w:val="00566626"/>
    <w:rsid w:val="00566C5C"/>
    <w:rsid w:val="0056750A"/>
    <w:rsid w:val="00571B1A"/>
    <w:rsid w:val="00571F37"/>
    <w:rsid w:val="00572FE8"/>
    <w:rsid w:val="00573739"/>
    <w:rsid w:val="00573CFD"/>
    <w:rsid w:val="005746E6"/>
    <w:rsid w:val="0057598D"/>
    <w:rsid w:val="00575EFB"/>
    <w:rsid w:val="00577693"/>
    <w:rsid w:val="00580D43"/>
    <w:rsid w:val="00581020"/>
    <w:rsid w:val="00581E5F"/>
    <w:rsid w:val="00583E7D"/>
    <w:rsid w:val="00584AB5"/>
    <w:rsid w:val="0058508E"/>
    <w:rsid w:val="005852C4"/>
    <w:rsid w:val="00585707"/>
    <w:rsid w:val="005864E3"/>
    <w:rsid w:val="00586D19"/>
    <w:rsid w:val="00587C1E"/>
    <w:rsid w:val="005903D8"/>
    <w:rsid w:val="00592704"/>
    <w:rsid w:val="0059292D"/>
    <w:rsid w:val="00593918"/>
    <w:rsid w:val="0059761E"/>
    <w:rsid w:val="005A0BB6"/>
    <w:rsid w:val="005A11AD"/>
    <w:rsid w:val="005A28A6"/>
    <w:rsid w:val="005A49FB"/>
    <w:rsid w:val="005B1709"/>
    <w:rsid w:val="005B1CB3"/>
    <w:rsid w:val="005B1D40"/>
    <w:rsid w:val="005B4853"/>
    <w:rsid w:val="005B4C81"/>
    <w:rsid w:val="005B4E88"/>
    <w:rsid w:val="005B5212"/>
    <w:rsid w:val="005B58B7"/>
    <w:rsid w:val="005B6FE5"/>
    <w:rsid w:val="005B7647"/>
    <w:rsid w:val="005B7790"/>
    <w:rsid w:val="005C0D96"/>
    <w:rsid w:val="005C15E7"/>
    <w:rsid w:val="005C166B"/>
    <w:rsid w:val="005C315E"/>
    <w:rsid w:val="005C4D6F"/>
    <w:rsid w:val="005C63C5"/>
    <w:rsid w:val="005C7259"/>
    <w:rsid w:val="005C7277"/>
    <w:rsid w:val="005D2457"/>
    <w:rsid w:val="005D2B58"/>
    <w:rsid w:val="005D382E"/>
    <w:rsid w:val="005D3A6B"/>
    <w:rsid w:val="005D3AF4"/>
    <w:rsid w:val="005D4B20"/>
    <w:rsid w:val="005D529F"/>
    <w:rsid w:val="005D66E4"/>
    <w:rsid w:val="005D6DB8"/>
    <w:rsid w:val="005E2A1F"/>
    <w:rsid w:val="005E4CEE"/>
    <w:rsid w:val="005E5A19"/>
    <w:rsid w:val="005E5EE2"/>
    <w:rsid w:val="005E60FE"/>
    <w:rsid w:val="005E6562"/>
    <w:rsid w:val="005E77F5"/>
    <w:rsid w:val="005F189E"/>
    <w:rsid w:val="005F2C42"/>
    <w:rsid w:val="005F2F23"/>
    <w:rsid w:val="005F6447"/>
    <w:rsid w:val="005F7B5C"/>
    <w:rsid w:val="00600189"/>
    <w:rsid w:val="00600D77"/>
    <w:rsid w:val="006015AA"/>
    <w:rsid w:val="00601BD6"/>
    <w:rsid w:val="00610A01"/>
    <w:rsid w:val="00611A57"/>
    <w:rsid w:val="006122E2"/>
    <w:rsid w:val="00614ABA"/>
    <w:rsid w:val="00614E61"/>
    <w:rsid w:val="00616342"/>
    <w:rsid w:val="00617D44"/>
    <w:rsid w:val="00617F5D"/>
    <w:rsid w:val="006226FF"/>
    <w:rsid w:val="00622E3E"/>
    <w:rsid w:val="006236EE"/>
    <w:rsid w:val="00625DB8"/>
    <w:rsid w:val="00626B47"/>
    <w:rsid w:val="0062753F"/>
    <w:rsid w:val="0062792A"/>
    <w:rsid w:val="00627CCF"/>
    <w:rsid w:val="006304F0"/>
    <w:rsid w:val="00632647"/>
    <w:rsid w:val="006331FC"/>
    <w:rsid w:val="006348A7"/>
    <w:rsid w:val="0063744D"/>
    <w:rsid w:val="0064058F"/>
    <w:rsid w:val="00640C0E"/>
    <w:rsid w:val="00640DC2"/>
    <w:rsid w:val="00641587"/>
    <w:rsid w:val="00643005"/>
    <w:rsid w:val="00644188"/>
    <w:rsid w:val="0064457D"/>
    <w:rsid w:val="00646CCC"/>
    <w:rsid w:val="00647F09"/>
    <w:rsid w:val="006501C2"/>
    <w:rsid w:val="00650324"/>
    <w:rsid w:val="00650456"/>
    <w:rsid w:val="00650731"/>
    <w:rsid w:val="00650EE0"/>
    <w:rsid w:val="006515BA"/>
    <w:rsid w:val="00651D77"/>
    <w:rsid w:val="0065273C"/>
    <w:rsid w:val="00652B02"/>
    <w:rsid w:val="0065329C"/>
    <w:rsid w:val="00653685"/>
    <w:rsid w:val="0065437D"/>
    <w:rsid w:val="006567BE"/>
    <w:rsid w:val="00656DA9"/>
    <w:rsid w:val="00657A54"/>
    <w:rsid w:val="00660D56"/>
    <w:rsid w:val="00660FDD"/>
    <w:rsid w:val="006611DA"/>
    <w:rsid w:val="006612D9"/>
    <w:rsid w:val="00661CB3"/>
    <w:rsid w:val="006621A2"/>
    <w:rsid w:val="00663573"/>
    <w:rsid w:val="00663C70"/>
    <w:rsid w:val="00664AF2"/>
    <w:rsid w:val="00664BCF"/>
    <w:rsid w:val="00667BD6"/>
    <w:rsid w:val="00670089"/>
    <w:rsid w:val="0067181C"/>
    <w:rsid w:val="006724F1"/>
    <w:rsid w:val="00672BBB"/>
    <w:rsid w:val="00673748"/>
    <w:rsid w:val="00674F98"/>
    <w:rsid w:val="0067786E"/>
    <w:rsid w:val="00680152"/>
    <w:rsid w:val="00684110"/>
    <w:rsid w:val="0068632D"/>
    <w:rsid w:val="00686449"/>
    <w:rsid w:val="006947A1"/>
    <w:rsid w:val="00695710"/>
    <w:rsid w:val="00695790"/>
    <w:rsid w:val="0069690F"/>
    <w:rsid w:val="00696B85"/>
    <w:rsid w:val="006A3BC6"/>
    <w:rsid w:val="006A46FD"/>
    <w:rsid w:val="006A5522"/>
    <w:rsid w:val="006A6477"/>
    <w:rsid w:val="006A66FD"/>
    <w:rsid w:val="006A6B76"/>
    <w:rsid w:val="006A77B9"/>
    <w:rsid w:val="006B06FA"/>
    <w:rsid w:val="006B1297"/>
    <w:rsid w:val="006B2EC1"/>
    <w:rsid w:val="006B5589"/>
    <w:rsid w:val="006B5C2B"/>
    <w:rsid w:val="006C1F95"/>
    <w:rsid w:val="006C2D8A"/>
    <w:rsid w:val="006C3E2D"/>
    <w:rsid w:val="006C4D9C"/>
    <w:rsid w:val="006C60C0"/>
    <w:rsid w:val="006C694B"/>
    <w:rsid w:val="006C6EF9"/>
    <w:rsid w:val="006D0275"/>
    <w:rsid w:val="006D032A"/>
    <w:rsid w:val="006D0549"/>
    <w:rsid w:val="006D0B04"/>
    <w:rsid w:val="006D2A5C"/>
    <w:rsid w:val="006D3A43"/>
    <w:rsid w:val="006D43C1"/>
    <w:rsid w:val="006D4524"/>
    <w:rsid w:val="006D62AC"/>
    <w:rsid w:val="006D64B7"/>
    <w:rsid w:val="006E000D"/>
    <w:rsid w:val="006E00DC"/>
    <w:rsid w:val="006E074B"/>
    <w:rsid w:val="006E0FF4"/>
    <w:rsid w:val="006E1155"/>
    <w:rsid w:val="006E1A68"/>
    <w:rsid w:val="006E1C8F"/>
    <w:rsid w:val="006E2155"/>
    <w:rsid w:val="006E49C9"/>
    <w:rsid w:val="006E4BE8"/>
    <w:rsid w:val="006E4FBC"/>
    <w:rsid w:val="006E5FEA"/>
    <w:rsid w:val="006E6698"/>
    <w:rsid w:val="006E6EF3"/>
    <w:rsid w:val="006E763C"/>
    <w:rsid w:val="006E7DD8"/>
    <w:rsid w:val="006F037E"/>
    <w:rsid w:val="006F1081"/>
    <w:rsid w:val="006F176D"/>
    <w:rsid w:val="006F2CC9"/>
    <w:rsid w:val="006F3C68"/>
    <w:rsid w:val="006F42FB"/>
    <w:rsid w:val="006F441B"/>
    <w:rsid w:val="006F5F8D"/>
    <w:rsid w:val="006F7B96"/>
    <w:rsid w:val="006F7CBB"/>
    <w:rsid w:val="00700524"/>
    <w:rsid w:val="00702199"/>
    <w:rsid w:val="00704536"/>
    <w:rsid w:val="00704BB3"/>
    <w:rsid w:val="00704D83"/>
    <w:rsid w:val="00707418"/>
    <w:rsid w:val="00710AA9"/>
    <w:rsid w:val="007114CC"/>
    <w:rsid w:val="00713ECB"/>
    <w:rsid w:val="007142F0"/>
    <w:rsid w:val="00715DD2"/>
    <w:rsid w:val="007173CB"/>
    <w:rsid w:val="0072037C"/>
    <w:rsid w:val="007216A3"/>
    <w:rsid w:val="00721AF8"/>
    <w:rsid w:val="0072303F"/>
    <w:rsid w:val="00724185"/>
    <w:rsid w:val="00725C75"/>
    <w:rsid w:val="00727219"/>
    <w:rsid w:val="00727CAB"/>
    <w:rsid w:val="00730DC7"/>
    <w:rsid w:val="00733868"/>
    <w:rsid w:val="00733EC1"/>
    <w:rsid w:val="00734A43"/>
    <w:rsid w:val="00734F77"/>
    <w:rsid w:val="00736364"/>
    <w:rsid w:val="00736DF6"/>
    <w:rsid w:val="0073745C"/>
    <w:rsid w:val="0074028D"/>
    <w:rsid w:val="00741115"/>
    <w:rsid w:val="0074251F"/>
    <w:rsid w:val="00743D82"/>
    <w:rsid w:val="00744425"/>
    <w:rsid w:val="0074465C"/>
    <w:rsid w:val="0074523E"/>
    <w:rsid w:val="00745DFF"/>
    <w:rsid w:val="0074791C"/>
    <w:rsid w:val="00750734"/>
    <w:rsid w:val="0075121A"/>
    <w:rsid w:val="00751501"/>
    <w:rsid w:val="00751702"/>
    <w:rsid w:val="00753EB8"/>
    <w:rsid w:val="007541DB"/>
    <w:rsid w:val="0075716B"/>
    <w:rsid w:val="007609ED"/>
    <w:rsid w:val="00760BB5"/>
    <w:rsid w:val="007612BB"/>
    <w:rsid w:val="00761E88"/>
    <w:rsid w:val="00762D19"/>
    <w:rsid w:val="007667D1"/>
    <w:rsid w:val="007676CB"/>
    <w:rsid w:val="00770C77"/>
    <w:rsid w:val="00770E57"/>
    <w:rsid w:val="00770EBB"/>
    <w:rsid w:val="007722F1"/>
    <w:rsid w:val="0077256D"/>
    <w:rsid w:val="0077391A"/>
    <w:rsid w:val="007741EF"/>
    <w:rsid w:val="007748B5"/>
    <w:rsid w:val="00774CB3"/>
    <w:rsid w:val="00776379"/>
    <w:rsid w:val="00776FB5"/>
    <w:rsid w:val="00777FA7"/>
    <w:rsid w:val="007806C9"/>
    <w:rsid w:val="00781B67"/>
    <w:rsid w:val="00783084"/>
    <w:rsid w:val="00784EA0"/>
    <w:rsid w:val="007854E7"/>
    <w:rsid w:val="007866A6"/>
    <w:rsid w:val="0078728A"/>
    <w:rsid w:val="007908B1"/>
    <w:rsid w:val="00793D97"/>
    <w:rsid w:val="00795039"/>
    <w:rsid w:val="007961B1"/>
    <w:rsid w:val="00796D03"/>
    <w:rsid w:val="007A1082"/>
    <w:rsid w:val="007A10FA"/>
    <w:rsid w:val="007A4FAD"/>
    <w:rsid w:val="007A6462"/>
    <w:rsid w:val="007B0311"/>
    <w:rsid w:val="007B0453"/>
    <w:rsid w:val="007B0FF6"/>
    <w:rsid w:val="007B1450"/>
    <w:rsid w:val="007B1A2D"/>
    <w:rsid w:val="007B1F87"/>
    <w:rsid w:val="007B2830"/>
    <w:rsid w:val="007B2C7F"/>
    <w:rsid w:val="007B591C"/>
    <w:rsid w:val="007B6F57"/>
    <w:rsid w:val="007C3D72"/>
    <w:rsid w:val="007C47E2"/>
    <w:rsid w:val="007C5176"/>
    <w:rsid w:val="007C6F41"/>
    <w:rsid w:val="007D412E"/>
    <w:rsid w:val="007D570D"/>
    <w:rsid w:val="007D7000"/>
    <w:rsid w:val="007D701D"/>
    <w:rsid w:val="007E0344"/>
    <w:rsid w:val="007E086C"/>
    <w:rsid w:val="007E2C5C"/>
    <w:rsid w:val="007E3073"/>
    <w:rsid w:val="007E4282"/>
    <w:rsid w:val="007E42D9"/>
    <w:rsid w:val="007E537E"/>
    <w:rsid w:val="007E5CF3"/>
    <w:rsid w:val="007E5E0B"/>
    <w:rsid w:val="007E66F0"/>
    <w:rsid w:val="007F41A3"/>
    <w:rsid w:val="007F4967"/>
    <w:rsid w:val="007F667C"/>
    <w:rsid w:val="007F6C80"/>
    <w:rsid w:val="008020EB"/>
    <w:rsid w:val="00803885"/>
    <w:rsid w:val="008108D8"/>
    <w:rsid w:val="00813847"/>
    <w:rsid w:val="008142D2"/>
    <w:rsid w:val="0081629E"/>
    <w:rsid w:val="00816EBF"/>
    <w:rsid w:val="0081714B"/>
    <w:rsid w:val="008179C8"/>
    <w:rsid w:val="00817EFC"/>
    <w:rsid w:val="00820110"/>
    <w:rsid w:val="008210BD"/>
    <w:rsid w:val="00821626"/>
    <w:rsid w:val="00821C3E"/>
    <w:rsid w:val="00823AAE"/>
    <w:rsid w:val="008246FB"/>
    <w:rsid w:val="00824BE6"/>
    <w:rsid w:val="00825170"/>
    <w:rsid w:val="008267D9"/>
    <w:rsid w:val="00826CE4"/>
    <w:rsid w:val="008272D4"/>
    <w:rsid w:val="0082731C"/>
    <w:rsid w:val="00827743"/>
    <w:rsid w:val="00827F71"/>
    <w:rsid w:val="008304C0"/>
    <w:rsid w:val="008311E8"/>
    <w:rsid w:val="00832759"/>
    <w:rsid w:val="00833A04"/>
    <w:rsid w:val="00833CFE"/>
    <w:rsid w:val="00834EF6"/>
    <w:rsid w:val="008417EB"/>
    <w:rsid w:val="00844DCB"/>
    <w:rsid w:val="0084681C"/>
    <w:rsid w:val="00846B2F"/>
    <w:rsid w:val="00846C07"/>
    <w:rsid w:val="00850E44"/>
    <w:rsid w:val="00850E48"/>
    <w:rsid w:val="00851419"/>
    <w:rsid w:val="00851A93"/>
    <w:rsid w:val="0085384E"/>
    <w:rsid w:val="00854C1F"/>
    <w:rsid w:val="00856B88"/>
    <w:rsid w:val="00857961"/>
    <w:rsid w:val="008600F7"/>
    <w:rsid w:val="00860BB6"/>
    <w:rsid w:val="0086153E"/>
    <w:rsid w:val="008627B2"/>
    <w:rsid w:val="008634D4"/>
    <w:rsid w:val="00863613"/>
    <w:rsid w:val="0086377E"/>
    <w:rsid w:val="00864D25"/>
    <w:rsid w:val="00865AAB"/>
    <w:rsid w:val="00867594"/>
    <w:rsid w:val="00867E3C"/>
    <w:rsid w:val="00874ECF"/>
    <w:rsid w:val="008762FB"/>
    <w:rsid w:val="00880207"/>
    <w:rsid w:val="00880237"/>
    <w:rsid w:val="00880D50"/>
    <w:rsid w:val="00884C0B"/>
    <w:rsid w:val="00885239"/>
    <w:rsid w:val="008859F2"/>
    <w:rsid w:val="00885EB6"/>
    <w:rsid w:val="00886567"/>
    <w:rsid w:val="00887568"/>
    <w:rsid w:val="00887612"/>
    <w:rsid w:val="00887CDE"/>
    <w:rsid w:val="0089088F"/>
    <w:rsid w:val="00891DE4"/>
    <w:rsid w:val="00892373"/>
    <w:rsid w:val="008930B4"/>
    <w:rsid w:val="00894FD3"/>
    <w:rsid w:val="008954F8"/>
    <w:rsid w:val="0089556F"/>
    <w:rsid w:val="00895DEE"/>
    <w:rsid w:val="00896594"/>
    <w:rsid w:val="00896AAF"/>
    <w:rsid w:val="00897EDF"/>
    <w:rsid w:val="008A0DAB"/>
    <w:rsid w:val="008A123E"/>
    <w:rsid w:val="008A3D32"/>
    <w:rsid w:val="008A4907"/>
    <w:rsid w:val="008A4B70"/>
    <w:rsid w:val="008A54B5"/>
    <w:rsid w:val="008A59DA"/>
    <w:rsid w:val="008A6ABB"/>
    <w:rsid w:val="008A6B6E"/>
    <w:rsid w:val="008A73B2"/>
    <w:rsid w:val="008B010D"/>
    <w:rsid w:val="008B1402"/>
    <w:rsid w:val="008B1475"/>
    <w:rsid w:val="008B1DC6"/>
    <w:rsid w:val="008B24F9"/>
    <w:rsid w:val="008B435A"/>
    <w:rsid w:val="008B560C"/>
    <w:rsid w:val="008B6D81"/>
    <w:rsid w:val="008B7423"/>
    <w:rsid w:val="008B7C52"/>
    <w:rsid w:val="008C0EA3"/>
    <w:rsid w:val="008C1F43"/>
    <w:rsid w:val="008C31C5"/>
    <w:rsid w:val="008C324C"/>
    <w:rsid w:val="008C407B"/>
    <w:rsid w:val="008C582C"/>
    <w:rsid w:val="008C63FB"/>
    <w:rsid w:val="008C6AA2"/>
    <w:rsid w:val="008D0150"/>
    <w:rsid w:val="008D23E3"/>
    <w:rsid w:val="008D284B"/>
    <w:rsid w:val="008D4E91"/>
    <w:rsid w:val="008D5BFC"/>
    <w:rsid w:val="008D650F"/>
    <w:rsid w:val="008D684E"/>
    <w:rsid w:val="008D7FD9"/>
    <w:rsid w:val="008E0493"/>
    <w:rsid w:val="008E07E3"/>
    <w:rsid w:val="008E1DC0"/>
    <w:rsid w:val="008E6492"/>
    <w:rsid w:val="008E74C7"/>
    <w:rsid w:val="008F287C"/>
    <w:rsid w:val="008F33DA"/>
    <w:rsid w:val="008F38B9"/>
    <w:rsid w:val="008F38EF"/>
    <w:rsid w:val="008F3932"/>
    <w:rsid w:val="008F4817"/>
    <w:rsid w:val="008F648C"/>
    <w:rsid w:val="00900743"/>
    <w:rsid w:val="00900DC1"/>
    <w:rsid w:val="00901692"/>
    <w:rsid w:val="0090312B"/>
    <w:rsid w:val="009035D5"/>
    <w:rsid w:val="009052F2"/>
    <w:rsid w:val="00906CC7"/>
    <w:rsid w:val="00907CC7"/>
    <w:rsid w:val="0091075B"/>
    <w:rsid w:val="009139BB"/>
    <w:rsid w:val="009210A0"/>
    <w:rsid w:val="00922302"/>
    <w:rsid w:val="00922361"/>
    <w:rsid w:val="0092323B"/>
    <w:rsid w:val="00924EF3"/>
    <w:rsid w:val="0092775D"/>
    <w:rsid w:val="00927EC1"/>
    <w:rsid w:val="00930DFF"/>
    <w:rsid w:val="00931D69"/>
    <w:rsid w:val="00932013"/>
    <w:rsid w:val="0093305B"/>
    <w:rsid w:val="00933C15"/>
    <w:rsid w:val="00934438"/>
    <w:rsid w:val="009345B6"/>
    <w:rsid w:val="0093474E"/>
    <w:rsid w:val="00934A0F"/>
    <w:rsid w:val="00935857"/>
    <w:rsid w:val="00936ADE"/>
    <w:rsid w:val="00936C08"/>
    <w:rsid w:val="00937AA4"/>
    <w:rsid w:val="00940AF8"/>
    <w:rsid w:val="00940FE6"/>
    <w:rsid w:val="0094128E"/>
    <w:rsid w:val="00942A37"/>
    <w:rsid w:val="00944341"/>
    <w:rsid w:val="00944635"/>
    <w:rsid w:val="00945058"/>
    <w:rsid w:val="00945FB7"/>
    <w:rsid w:val="00946968"/>
    <w:rsid w:val="009502F7"/>
    <w:rsid w:val="00951064"/>
    <w:rsid w:val="0095258A"/>
    <w:rsid w:val="0095268D"/>
    <w:rsid w:val="00952A35"/>
    <w:rsid w:val="00954A3F"/>
    <w:rsid w:val="00956EE2"/>
    <w:rsid w:val="00960B30"/>
    <w:rsid w:val="00960DD3"/>
    <w:rsid w:val="0096112B"/>
    <w:rsid w:val="009615D0"/>
    <w:rsid w:val="009621D6"/>
    <w:rsid w:val="0096228C"/>
    <w:rsid w:val="009645E9"/>
    <w:rsid w:val="00964A83"/>
    <w:rsid w:val="00964E65"/>
    <w:rsid w:val="00965E48"/>
    <w:rsid w:val="00966113"/>
    <w:rsid w:val="00971339"/>
    <w:rsid w:val="00972D36"/>
    <w:rsid w:val="009744E0"/>
    <w:rsid w:val="00975A33"/>
    <w:rsid w:val="0097690E"/>
    <w:rsid w:val="009777F1"/>
    <w:rsid w:val="009810A6"/>
    <w:rsid w:val="00981366"/>
    <w:rsid w:val="009848BB"/>
    <w:rsid w:val="00984B2A"/>
    <w:rsid w:val="00984D5F"/>
    <w:rsid w:val="00985710"/>
    <w:rsid w:val="009875D7"/>
    <w:rsid w:val="00987E6F"/>
    <w:rsid w:val="009914EC"/>
    <w:rsid w:val="00994E95"/>
    <w:rsid w:val="00997927"/>
    <w:rsid w:val="009A22B7"/>
    <w:rsid w:val="009A246E"/>
    <w:rsid w:val="009A3C13"/>
    <w:rsid w:val="009A442F"/>
    <w:rsid w:val="009A5F49"/>
    <w:rsid w:val="009A6260"/>
    <w:rsid w:val="009A7E3A"/>
    <w:rsid w:val="009B1205"/>
    <w:rsid w:val="009B1612"/>
    <w:rsid w:val="009B1B60"/>
    <w:rsid w:val="009B2013"/>
    <w:rsid w:val="009B6100"/>
    <w:rsid w:val="009B663B"/>
    <w:rsid w:val="009C0AE0"/>
    <w:rsid w:val="009C0B71"/>
    <w:rsid w:val="009C3D6F"/>
    <w:rsid w:val="009C53D7"/>
    <w:rsid w:val="009C5BB7"/>
    <w:rsid w:val="009C64CF"/>
    <w:rsid w:val="009C656F"/>
    <w:rsid w:val="009D0505"/>
    <w:rsid w:val="009D1952"/>
    <w:rsid w:val="009D4D7D"/>
    <w:rsid w:val="009D542C"/>
    <w:rsid w:val="009D58C6"/>
    <w:rsid w:val="009E1730"/>
    <w:rsid w:val="009E1899"/>
    <w:rsid w:val="009E39F4"/>
    <w:rsid w:val="009E43E1"/>
    <w:rsid w:val="009E45A4"/>
    <w:rsid w:val="009E4618"/>
    <w:rsid w:val="009E4BEB"/>
    <w:rsid w:val="009E5018"/>
    <w:rsid w:val="009E5E8D"/>
    <w:rsid w:val="009E6178"/>
    <w:rsid w:val="009E618F"/>
    <w:rsid w:val="009E63E1"/>
    <w:rsid w:val="009E6602"/>
    <w:rsid w:val="009E6959"/>
    <w:rsid w:val="009F02D9"/>
    <w:rsid w:val="009F1B74"/>
    <w:rsid w:val="009F21B3"/>
    <w:rsid w:val="009F3719"/>
    <w:rsid w:val="009F556A"/>
    <w:rsid w:val="009F644A"/>
    <w:rsid w:val="009F67CB"/>
    <w:rsid w:val="00A023B7"/>
    <w:rsid w:val="00A03AB7"/>
    <w:rsid w:val="00A04F51"/>
    <w:rsid w:val="00A06D71"/>
    <w:rsid w:val="00A10387"/>
    <w:rsid w:val="00A10441"/>
    <w:rsid w:val="00A13CD5"/>
    <w:rsid w:val="00A14526"/>
    <w:rsid w:val="00A14E55"/>
    <w:rsid w:val="00A14F2D"/>
    <w:rsid w:val="00A150FE"/>
    <w:rsid w:val="00A20640"/>
    <w:rsid w:val="00A20DF2"/>
    <w:rsid w:val="00A22844"/>
    <w:rsid w:val="00A2303E"/>
    <w:rsid w:val="00A24A6C"/>
    <w:rsid w:val="00A24CEC"/>
    <w:rsid w:val="00A26EBD"/>
    <w:rsid w:val="00A2706A"/>
    <w:rsid w:val="00A27AA8"/>
    <w:rsid w:val="00A30674"/>
    <w:rsid w:val="00A30A13"/>
    <w:rsid w:val="00A363D5"/>
    <w:rsid w:val="00A364C1"/>
    <w:rsid w:val="00A366A2"/>
    <w:rsid w:val="00A370CC"/>
    <w:rsid w:val="00A37812"/>
    <w:rsid w:val="00A37853"/>
    <w:rsid w:val="00A40415"/>
    <w:rsid w:val="00A4212B"/>
    <w:rsid w:val="00A42161"/>
    <w:rsid w:val="00A43B9D"/>
    <w:rsid w:val="00A45AF6"/>
    <w:rsid w:val="00A46F68"/>
    <w:rsid w:val="00A47C89"/>
    <w:rsid w:val="00A50AF1"/>
    <w:rsid w:val="00A50EE3"/>
    <w:rsid w:val="00A51CB6"/>
    <w:rsid w:val="00A51CDA"/>
    <w:rsid w:val="00A52DAE"/>
    <w:rsid w:val="00A54AFB"/>
    <w:rsid w:val="00A5673F"/>
    <w:rsid w:val="00A5689A"/>
    <w:rsid w:val="00A60944"/>
    <w:rsid w:val="00A634B7"/>
    <w:rsid w:val="00A63B37"/>
    <w:rsid w:val="00A64BF2"/>
    <w:rsid w:val="00A66193"/>
    <w:rsid w:val="00A661CA"/>
    <w:rsid w:val="00A70F29"/>
    <w:rsid w:val="00A72CBB"/>
    <w:rsid w:val="00A766AE"/>
    <w:rsid w:val="00A7781A"/>
    <w:rsid w:val="00A778FD"/>
    <w:rsid w:val="00A804EC"/>
    <w:rsid w:val="00A81B44"/>
    <w:rsid w:val="00A81BB8"/>
    <w:rsid w:val="00A820F6"/>
    <w:rsid w:val="00A82F1E"/>
    <w:rsid w:val="00A83D85"/>
    <w:rsid w:val="00A83D93"/>
    <w:rsid w:val="00A86599"/>
    <w:rsid w:val="00A868F1"/>
    <w:rsid w:val="00A86D41"/>
    <w:rsid w:val="00A87AA0"/>
    <w:rsid w:val="00A901D5"/>
    <w:rsid w:val="00A90DC1"/>
    <w:rsid w:val="00A9214B"/>
    <w:rsid w:val="00A922C7"/>
    <w:rsid w:val="00A92990"/>
    <w:rsid w:val="00A92D21"/>
    <w:rsid w:val="00A9366E"/>
    <w:rsid w:val="00A93B03"/>
    <w:rsid w:val="00A96A20"/>
    <w:rsid w:val="00A96D2F"/>
    <w:rsid w:val="00A97F25"/>
    <w:rsid w:val="00AA035F"/>
    <w:rsid w:val="00AA0365"/>
    <w:rsid w:val="00AA2C3D"/>
    <w:rsid w:val="00AA30EF"/>
    <w:rsid w:val="00AA3E04"/>
    <w:rsid w:val="00AA3E27"/>
    <w:rsid w:val="00AA55B8"/>
    <w:rsid w:val="00AA680C"/>
    <w:rsid w:val="00AA71B2"/>
    <w:rsid w:val="00AA726B"/>
    <w:rsid w:val="00AA75B2"/>
    <w:rsid w:val="00AB0D65"/>
    <w:rsid w:val="00AB2362"/>
    <w:rsid w:val="00AB3ADB"/>
    <w:rsid w:val="00AB5E94"/>
    <w:rsid w:val="00AB6A7D"/>
    <w:rsid w:val="00AC07C8"/>
    <w:rsid w:val="00AC1579"/>
    <w:rsid w:val="00AC15DC"/>
    <w:rsid w:val="00AC2706"/>
    <w:rsid w:val="00AC2A11"/>
    <w:rsid w:val="00AC3C5E"/>
    <w:rsid w:val="00AC4D02"/>
    <w:rsid w:val="00AC6562"/>
    <w:rsid w:val="00AC6F39"/>
    <w:rsid w:val="00AC7CD1"/>
    <w:rsid w:val="00AD060A"/>
    <w:rsid w:val="00AD1E0D"/>
    <w:rsid w:val="00AD547A"/>
    <w:rsid w:val="00AD67C8"/>
    <w:rsid w:val="00AE017F"/>
    <w:rsid w:val="00AE1262"/>
    <w:rsid w:val="00AE267D"/>
    <w:rsid w:val="00AE2C2F"/>
    <w:rsid w:val="00AE3A1D"/>
    <w:rsid w:val="00AE45CB"/>
    <w:rsid w:val="00AE5567"/>
    <w:rsid w:val="00AE6173"/>
    <w:rsid w:val="00AE7905"/>
    <w:rsid w:val="00AE7D1B"/>
    <w:rsid w:val="00AF073C"/>
    <w:rsid w:val="00AF0F53"/>
    <w:rsid w:val="00AF1310"/>
    <w:rsid w:val="00AF1D04"/>
    <w:rsid w:val="00AF370D"/>
    <w:rsid w:val="00AF4154"/>
    <w:rsid w:val="00AF4DB0"/>
    <w:rsid w:val="00AF6613"/>
    <w:rsid w:val="00AF738C"/>
    <w:rsid w:val="00B007B0"/>
    <w:rsid w:val="00B01769"/>
    <w:rsid w:val="00B02774"/>
    <w:rsid w:val="00B03D60"/>
    <w:rsid w:val="00B0451B"/>
    <w:rsid w:val="00B047A0"/>
    <w:rsid w:val="00B0483F"/>
    <w:rsid w:val="00B04E26"/>
    <w:rsid w:val="00B0522E"/>
    <w:rsid w:val="00B05ABF"/>
    <w:rsid w:val="00B07923"/>
    <w:rsid w:val="00B10324"/>
    <w:rsid w:val="00B1172B"/>
    <w:rsid w:val="00B121C4"/>
    <w:rsid w:val="00B12950"/>
    <w:rsid w:val="00B143B7"/>
    <w:rsid w:val="00B14B6D"/>
    <w:rsid w:val="00B16E67"/>
    <w:rsid w:val="00B21343"/>
    <w:rsid w:val="00B22A20"/>
    <w:rsid w:val="00B239D8"/>
    <w:rsid w:val="00B24D93"/>
    <w:rsid w:val="00B24F8E"/>
    <w:rsid w:val="00B259D9"/>
    <w:rsid w:val="00B32951"/>
    <w:rsid w:val="00B3329A"/>
    <w:rsid w:val="00B334FF"/>
    <w:rsid w:val="00B36013"/>
    <w:rsid w:val="00B362A0"/>
    <w:rsid w:val="00B3776A"/>
    <w:rsid w:val="00B3796A"/>
    <w:rsid w:val="00B4012F"/>
    <w:rsid w:val="00B44225"/>
    <w:rsid w:val="00B50D1E"/>
    <w:rsid w:val="00B51A08"/>
    <w:rsid w:val="00B51F63"/>
    <w:rsid w:val="00B52EB6"/>
    <w:rsid w:val="00B53548"/>
    <w:rsid w:val="00B5542F"/>
    <w:rsid w:val="00B60A6D"/>
    <w:rsid w:val="00B60F0C"/>
    <w:rsid w:val="00B62F10"/>
    <w:rsid w:val="00B63DD0"/>
    <w:rsid w:val="00B67BB0"/>
    <w:rsid w:val="00B706CB"/>
    <w:rsid w:val="00B7088E"/>
    <w:rsid w:val="00B70D9A"/>
    <w:rsid w:val="00B710FC"/>
    <w:rsid w:val="00B73881"/>
    <w:rsid w:val="00B73BD2"/>
    <w:rsid w:val="00B74B8B"/>
    <w:rsid w:val="00B76673"/>
    <w:rsid w:val="00B778BB"/>
    <w:rsid w:val="00B830EF"/>
    <w:rsid w:val="00B840E3"/>
    <w:rsid w:val="00B86037"/>
    <w:rsid w:val="00B8716D"/>
    <w:rsid w:val="00B8731C"/>
    <w:rsid w:val="00B879AC"/>
    <w:rsid w:val="00B879FC"/>
    <w:rsid w:val="00B911A2"/>
    <w:rsid w:val="00B936EE"/>
    <w:rsid w:val="00B9389D"/>
    <w:rsid w:val="00B948A9"/>
    <w:rsid w:val="00B95756"/>
    <w:rsid w:val="00B96BD7"/>
    <w:rsid w:val="00B97AAA"/>
    <w:rsid w:val="00BA0BDE"/>
    <w:rsid w:val="00BA0C91"/>
    <w:rsid w:val="00BA2474"/>
    <w:rsid w:val="00BA4899"/>
    <w:rsid w:val="00BA54CB"/>
    <w:rsid w:val="00BA5A74"/>
    <w:rsid w:val="00BA5B1B"/>
    <w:rsid w:val="00BA65E3"/>
    <w:rsid w:val="00BA6730"/>
    <w:rsid w:val="00BA6EEE"/>
    <w:rsid w:val="00BA7F16"/>
    <w:rsid w:val="00BB09B1"/>
    <w:rsid w:val="00BB1633"/>
    <w:rsid w:val="00BB2291"/>
    <w:rsid w:val="00BB25ED"/>
    <w:rsid w:val="00BB605F"/>
    <w:rsid w:val="00BB6BD0"/>
    <w:rsid w:val="00BC0DB3"/>
    <w:rsid w:val="00BC11F4"/>
    <w:rsid w:val="00BC348A"/>
    <w:rsid w:val="00BC4592"/>
    <w:rsid w:val="00BC7CC8"/>
    <w:rsid w:val="00BC7DB3"/>
    <w:rsid w:val="00BD0718"/>
    <w:rsid w:val="00BD15B9"/>
    <w:rsid w:val="00BD2005"/>
    <w:rsid w:val="00BD2434"/>
    <w:rsid w:val="00BD2627"/>
    <w:rsid w:val="00BD3E1F"/>
    <w:rsid w:val="00BD4C00"/>
    <w:rsid w:val="00BD650B"/>
    <w:rsid w:val="00BD7ACA"/>
    <w:rsid w:val="00BD7CB3"/>
    <w:rsid w:val="00BD7D11"/>
    <w:rsid w:val="00BE058A"/>
    <w:rsid w:val="00BE1273"/>
    <w:rsid w:val="00BE2B33"/>
    <w:rsid w:val="00BE41E7"/>
    <w:rsid w:val="00BE6987"/>
    <w:rsid w:val="00BF126D"/>
    <w:rsid w:val="00BF15F2"/>
    <w:rsid w:val="00BF1920"/>
    <w:rsid w:val="00BF2D67"/>
    <w:rsid w:val="00BF325B"/>
    <w:rsid w:val="00BF656E"/>
    <w:rsid w:val="00C00FEA"/>
    <w:rsid w:val="00C01092"/>
    <w:rsid w:val="00C0149F"/>
    <w:rsid w:val="00C02742"/>
    <w:rsid w:val="00C02947"/>
    <w:rsid w:val="00C032E2"/>
    <w:rsid w:val="00C0334E"/>
    <w:rsid w:val="00C04942"/>
    <w:rsid w:val="00C056FA"/>
    <w:rsid w:val="00C07DF3"/>
    <w:rsid w:val="00C10D19"/>
    <w:rsid w:val="00C11485"/>
    <w:rsid w:val="00C1465E"/>
    <w:rsid w:val="00C1675D"/>
    <w:rsid w:val="00C16878"/>
    <w:rsid w:val="00C17359"/>
    <w:rsid w:val="00C200F6"/>
    <w:rsid w:val="00C20C31"/>
    <w:rsid w:val="00C20C7F"/>
    <w:rsid w:val="00C212C4"/>
    <w:rsid w:val="00C219CF"/>
    <w:rsid w:val="00C2676A"/>
    <w:rsid w:val="00C26DFC"/>
    <w:rsid w:val="00C30694"/>
    <w:rsid w:val="00C30872"/>
    <w:rsid w:val="00C309C3"/>
    <w:rsid w:val="00C32AEE"/>
    <w:rsid w:val="00C32F16"/>
    <w:rsid w:val="00C37043"/>
    <w:rsid w:val="00C3769C"/>
    <w:rsid w:val="00C377A4"/>
    <w:rsid w:val="00C451B0"/>
    <w:rsid w:val="00C45701"/>
    <w:rsid w:val="00C509E4"/>
    <w:rsid w:val="00C52398"/>
    <w:rsid w:val="00C540E4"/>
    <w:rsid w:val="00C54718"/>
    <w:rsid w:val="00C6115E"/>
    <w:rsid w:val="00C6208A"/>
    <w:rsid w:val="00C65280"/>
    <w:rsid w:val="00C65611"/>
    <w:rsid w:val="00C67DCA"/>
    <w:rsid w:val="00C71FF8"/>
    <w:rsid w:val="00C7263F"/>
    <w:rsid w:val="00C75765"/>
    <w:rsid w:val="00C76248"/>
    <w:rsid w:val="00C77778"/>
    <w:rsid w:val="00C804E8"/>
    <w:rsid w:val="00C81294"/>
    <w:rsid w:val="00C824EF"/>
    <w:rsid w:val="00C825D4"/>
    <w:rsid w:val="00C82607"/>
    <w:rsid w:val="00C849F1"/>
    <w:rsid w:val="00C84E13"/>
    <w:rsid w:val="00C86C9F"/>
    <w:rsid w:val="00C87987"/>
    <w:rsid w:val="00C919F0"/>
    <w:rsid w:val="00C95330"/>
    <w:rsid w:val="00C97125"/>
    <w:rsid w:val="00CA0656"/>
    <w:rsid w:val="00CA0711"/>
    <w:rsid w:val="00CA1BA6"/>
    <w:rsid w:val="00CA273E"/>
    <w:rsid w:val="00CA2996"/>
    <w:rsid w:val="00CA2C5A"/>
    <w:rsid w:val="00CA3A49"/>
    <w:rsid w:val="00CA3DA5"/>
    <w:rsid w:val="00CA615C"/>
    <w:rsid w:val="00CA64B0"/>
    <w:rsid w:val="00CB40F7"/>
    <w:rsid w:val="00CB50DE"/>
    <w:rsid w:val="00CB72BA"/>
    <w:rsid w:val="00CB7D83"/>
    <w:rsid w:val="00CB7FCA"/>
    <w:rsid w:val="00CC041D"/>
    <w:rsid w:val="00CC0DDC"/>
    <w:rsid w:val="00CC150A"/>
    <w:rsid w:val="00CC28A6"/>
    <w:rsid w:val="00CC570E"/>
    <w:rsid w:val="00CC6731"/>
    <w:rsid w:val="00CC6ACF"/>
    <w:rsid w:val="00CC6E85"/>
    <w:rsid w:val="00CC7716"/>
    <w:rsid w:val="00CC7861"/>
    <w:rsid w:val="00CD0ED0"/>
    <w:rsid w:val="00CD232E"/>
    <w:rsid w:val="00CD3080"/>
    <w:rsid w:val="00CD4503"/>
    <w:rsid w:val="00CD585B"/>
    <w:rsid w:val="00CE0A11"/>
    <w:rsid w:val="00CE1EB0"/>
    <w:rsid w:val="00CE383F"/>
    <w:rsid w:val="00CE392E"/>
    <w:rsid w:val="00CE3C84"/>
    <w:rsid w:val="00CF01D9"/>
    <w:rsid w:val="00CF1240"/>
    <w:rsid w:val="00CF1F76"/>
    <w:rsid w:val="00D008D0"/>
    <w:rsid w:val="00D00BA7"/>
    <w:rsid w:val="00D0324E"/>
    <w:rsid w:val="00D03E44"/>
    <w:rsid w:val="00D05728"/>
    <w:rsid w:val="00D1030B"/>
    <w:rsid w:val="00D12B00"/>
    <w:rsid w:val="00D1375E"/>
    <w:rsid w:val="00D163CE"/>
    <w:rsid w:val="00D172AD"/>
    <w:rsid w:val="00D17DC7"/>
    <w:rsid w:val="00D2030E"/>
    <w:rsid w:val="00D23833"/>
    <w:rsid w:val="00D23BC5"/>
    <w:rsid w:val="00D23C52"/>
    <w:rsid w:val="00D243E8"/>
    <w:rsid w:val="00D244BB"/>
    <w:rsid w:val="00D245B2"/>
    <w:rsid w:val="00D253C6"/>
    <w:rsid w:val="00D26B11"/>
    <w:rsid w:val="00D27208"/>
    <w:rsid w:val="00D27761"/>
    <w:rsid w:val="00D328CA"/>
    <w:rsid w:val="00D332F4"/>
    <w:rsid w:val="00D35106"/>
    <w:rsid w:val="00D35A38"/>
    <w:rsid w:val="00D36E47"/>
    <w:rsid w:val="00D36F72"/>
    <w:rsid w:val="00D4206B"/>
    <w:rsid w:val="00D42771"/>
    <w:rsid w:val="00D42E56"/>
    <w:rsid w:val="00D42EB1"/>
    <w:rsid w:val="00D435B2"/>
    <w:rsid w:val="00D43C77"/>
    <w:rsid w:val="00D45426"/>
    <w:rsid w:val="00D45E82"/>
    <w:rsid w:val="00D462D4"/>
    <w:rsid w:val="00D46582"/>
    <w:rsid w:val="00D476E7"/>
    <w:rsid w:val="00D50116"/>
    <w:rsid w:val="00D52299"/>
    <w:rsid w:val="00D522F1"/>
    <w:rsid w:val="00D53494"/>
    <w:rsid w:val="00D538E6"/>
    <w:rsid w:val="00D53C37"/>
    <w:rsid w:val="00D53DFC"/>
    <w:rsid w:val="00D544E8"/>
    <w:rsid w:val="00D5511C"/>
    <w:rsid w:val="00D56EC6"/>
    <w:rsid w:val="00D5701A"/>
    <w:rsid w:val="00D60090"/>
    <w:rsid w:val="00D65DB0"/>
    <w:rsid w:val="00D66201"/>
    <w:rsid w:val="00D666BB"/>
    <w:rsid w:val="00D742C8"/>
    <w:rsid w:val="00D74F64"/>
    <w:rsid w:val="00D752D2"/>
    <w:rsid w:val="00D76A88"/>
    <w:rsid w:val="00D77340"/>
    <w:rsid w:val="00D8001A"/>
    <w:rsid w:val="00D80ABC"/>
    <w:rsid w:val="00D829AA"/>
    <w:rsid w:val="00D82A7E"/>
    <w:rsid w:val="00D82B90"/>
    <w:rsid w:val="00D83949"/>
    <w:rsid w:val="00D864FC"/>
    <w:rsid w:val="00D91244"/>
    <w:rsid w:val="00D9243E"/>
    <w:rsid w:val="00D93CEA"/>
    <w:rsid w:val="00D965EF"/>
    <w:rsid w:val="00D97129"/>
    <w:rsid w:val="00D97D3A"/>
    <w:rsid w:val="00DA071F"/>
    <w:rsid w:val="00DA13DB"/>
    <w:rsid w:val="00DA149B"/>
    <w:rsid w:val="00DA315C"/>
    <w:rsid w:val="00DA3931"/>
    <w:rsid w:val="00DA44E2"/>
    <w:rsid w:val="00DA48F6"/>
    <w:rsid w:val="00DA4C09"/>
    <w:rsid w:val="00DA5183"/>
    <w:rsid w:val="00DA5249"/>
    <w:rsid w:val="00DA59B7"/>
    <w:rsid w:val="00DA6D6A"/>
    <w:rsid w:val="00DA7E36"/>
    <w:rsid w:val="00DB0E5B"/>
    <w:rsid w:val="00DB11A2"/>
    <w:rsid w:val="00DB18E9"/>
    <w:rsid w:val="00DB21A9"/>
    <w:rsid w:val="00DB24EC"/>
    <w:rsid w:val="00DB25C1"/>
    <w:rsid w:val="00DB2794"/>
    <w:rsid w:val="00DB3C15"/>
    <w:rsid w:val="00DB7B48"/>
    <w:rsid w:val="00DC063F"/>
    <w:rsid w:val="00DC16E1"/>
    <w:rsid w:val="00DC1870"/>
    <w:rsid w:val="00DC1AF8"/>
    <w:rsid w:val="00DC25FD"/>
    <w:rsid w:val="00DC2CD3"/>
    <w:rsid w:val="00DC4600"/>
    <w:rsid w:val="00DC460E"/>
    <w:rsid w:val="00DC7CB5"/>
    <w:rsid w:val="00DD001C"/>
    <w:rsid w:val="00DD21D8"/>
    <w:rsid w:val="00DD35C9"/>
    <w:rsid w:val="00DD4250"/>
    <w:rsid w:val="00DD4FE9"/>
    <w:rsid w:val="00DD60E1"/>
    <w:rsid w:val="00DE07F4"/>
    <w:rsid w:val="00DE0ABF"/>
    <w:rsid w:val="00DE3AF8"/>
    <w:rsid w:val="00DE3E0C"/>
    <w:rsid w:val="00DE61AE"/>
    <w:rsid w:val="00DF2DFF"/>
    <w:rsid w:val="00DF4750"/>
    <w:rsid w:val="00DF4854"/>
    <w:rsid w:val="00DF734B"/>
    <w:rsid w:val="00E003CB"/>
    <w:rsid w:val="00E0042C"/>
    <w:rsid w:val="00E02157"/>
    <w:rsid w:val="00E02637"/>
    <w:rsid w:val="00E02B34"/>
    <w:rsid w:val="00E043E7"/>
    <w:rsid w:val="00E04C4E"/>
    <w:rsid w:val="00E055A5"/>
    <w:rsid w:val="00E059BC"/>
    <w:rsid w:val="00E10B49"/>
    <w:rsid w:val="00E117D4"/>
    <w:rsid w:val="00E12B01"/>
    <w:rsid w:val="00E135C1"/>
    <w:rsid w:val="00E14CFE"/>
    <w:rsid w:val="00E152C8"/>
    <w:rsid w:val="00E16814"/>
    <w:rsid w:val="00E16E16"/>
    <w:rsid w:val="00E17A3E"/>
    <w:rsid w:val="00E214F9"/>
    <w:rsid w:val="00E21876"/>
    <w:rsid w:val="00E22317"/>
    <w:rsid w:val="00E23020"/>
    <w:rsid w:val="00E26CB3"/>
    <w:rsid w:val="00E27F01"/>
    <w:rsid w:val="00E304D3"/>
    <w:rsid w:val="00E304FB"/>
    <w:rsid w:val="00E31170"/>
    <w:rsid w:val="00E32AFE"/>
    <w:rsid w:val="00E32E5F"/>
    <w:rsid w:val="00E32EC5"/>
    <w:rsid w:val="00E34A4B"/>
    <w:rsid w:val="00E359E1"/>
    <w:rsid w:val="00E35F26"/>
    <w:rsid w:val="00E428F3"/>
    <w:rsid w:val="00E45237"/>
    <w:rsid w:val="00E457E6"/>
    <w:rsid w:val="00E45B67"/>
    <w:rsid w:val="00E45DB7"/>
    <w:rsid w:val="00E4748B"/>
    <w:rsid w:val="00E47CE7"/>
    <w:rsid w:val="00E47DC8"/>
    <w:rsid w:val="00E503D6"/>
    <w:rsid w:val="00E5052A"/>
    <w:rsid w:val="00E531D3"/>
    <w:rsid w:val="00E557F3"/>
    <w:rsid w:val="00E56F03"/>
    <w:rsid w:val="00E6094F"/>
    <w:rsid w:val="00E6478A"/>
    <w:rsid w:val="00E67583"/>
    <w:rsid w:val="00E67990"/>
    <w:rsid w:val="00E7133D"/>
    <w:rsid w:val="00E71495"/>
    <w:rsid w:val="00E74C4C"/>
    <w:rsid w:val="00E754B4"/>
    <w:rsid w:val="00E7573D"/>
    <w:rsid w:val="00E75FAB"/>
    <w:rsid w:val="00E8038B"/>
    <w:rsid w:val="00E80C08"/>
    <w:rsid w:val="00E83106"/>
    <w:rsid w:val="00E8390A"/>
    <w:rsid w:val="00E84EC1"/>
    <w:rsid w:val="00E85D38"/>
    <w:rsid w:val="00E878B5"/>
    <w:rsid w:val="00E90906"/>
    <w:rsid w:val="00E933B7"/>
    <w:rsid w:val="00E938C2"/>
    <w:rsid w:val="00E9404C"/>
    <w:rsid w:val="00E94CBB"/>
    <w:rsid w:val="00E95E05"/>
    <w:rsid w:val="00EA256C"/>
    <w:rsid w:val="00EA38B9"/>
    <w:rsid w:val="00EA418C"/>
    <w:rsid w:val="00EA6615"/>
    <w:rsid w:val="00EA7736"/>
    <w:rsid w:val="00EB1CBC"/>
    <w:rsid w:val="00EB20D7"/>
    <w:rsid w:val="00EB3164"/>
    <w:rsid w:val="00EB4087"/>
    <w:rsid w:val="00EB438D"/>
    <w:rsid w:val="00EB683B"/>
    <w:rsid w:val="00EC0573"/>
    <w:rsid w:val="00EC2EA3"/>
    <w:rsid w:val="00EC426D"/>
    <w:rsid w:val="00EC7021"/>
    <w:rsid w:val="00EC7B06"/>
    <w:rsid w:val="00ED11FE"/>
    <w:rsid w:val="00ED1384"/>
    <w:rsid w:val="00ED24F9"/>
    <w:rsid w:val="00ED2EC1"/>
    <w:rsid w:val="00ED5063"/>
    <w:rsid w:val="00ED5B66"/>
    <w:rsid w:val="00ED6BF0"/>
    <w:rsid w:val="00ED7AA2"/>
    <w:rsid w:val="00EE07F1"/>
    <w:rsid w:val="00EE0DE7"/>
    <w:rsid w:val="00EE24DC"/>
    <w:rsid w:val="00EE2B30"/>
    <w:rsid w:val="00EE3ACC"/>
    <w:rsid w:val="00EE3BC4"/>
    <w:rsid w:val="00EE5E0D"/>
    <w:rsid w:val="00EE71E9"/>
    <w:rsid w:val="00EE720C"/>
    <w:rsid w:val="00EE74E5"/>
    <w:rsid w:val="00EF19C7"/>
    <w:rsid w:val="00EF230C"/>
    <w:rsid w:val="00EF2AD3"/>
    <w:rsid w:val="00EF3203"/>
    <w:rsid w:val="00EF4B4F"/>
    <w:rsid w:val="00EF71FA"/>
    <w:rsid w:val="00EF7350"/>
    <w:rsid w:val="00EF7494"/>
    <w:rsid w:val="00EF783B"/>
    <w:rsid w:val="00F003D0"/>
    <w:rsid w:val="00F014EB"/>
    <w:rsid w:val="00F0204C"/>
    <w:rsid w:val="00F04EB1"/>
    <w:rsid w:val="00F0552D"/>
    <w:rsid w:val="00F0562E"/>
    <w:rsid w:val="00F05B64"/>
    <w:rsid w:val="00F074CE"/>
    <w:rsid w:val="00F07EE5"/>
    <w:rsid w:val="00F1024A"/>
    <w:rsid w:val="00F102CC"/>
    <w:rsid w:val="00F106E5"/>
    <w:rsid w:val="00F10DBD"/>
    <w:rsid w:val="00F11FEC"/>
    <w:rsid w:val="00F1298D"/>
    <w:rsid w:val="00F12E58"/>
    <w:rsid w:val="00F143CC"/>
    <w:rsid w:val="00F14FC9"/>
    <w:rsid w:val="00F206E6"/>
    <w:rsid w:val="00F2070D"/>
    <w:rsid w:val="00F21639"/>
    <w:rsid w:val="00F2379E"/>
    <w:rsid w:val="00F26187"/>
    <w:rsid w:val="00F267D4"/>
    <w:rsid w:val="00F3143E"/>
    <w:rsid w:val="00F32D8B"/>
    <w:rsid w:val="00F3370B"/>
    <w:rsid w:val="00F33E04"/>
    <w:rsid w:val="00F35DB8"/>
    <w:rsid w:val="00F37D0D"/>
    <w:rsid w:val="00F42282"/>
    <w:rsid w:val="00F42BBA"/>
    <w:rsid w:val="00F43642"/>
    <w:rsid w:val="00F441B6"/>
    <w:rsid w:val="00F44CBE"/>
    <w:rsid w:val="00F45EF7"/>
    <w:rsid w:val="00F46AFA"/>
    <w:rsid w:val="00F46CBA"/>
    <w:rsid w:val="00F46EF2"/>
    <w:rsid w:val="00F473A2"/>
    <w:rsid w:val="00F50D20"/>
    <w:rsid w:val="00F52AD1"/>
    <w:rsid w:val="00F538B6"/>
    <w:rsid w:val="00F53E70"/>
    <w:rsid w:val="00F6071B"/>
    <w:rsid w:val="00F61C0B"/>
    <w:rsid w:val="00F62047"/>
    <w:rsid w:val="00F62825"/>
    <w:rsid w:val="00F62863"/>
    <w:rsid w:val="00F62AA6"/>
    <w:rsid w:val="00F62B50"/>
    <w:rsid w:val="00F6450F"/>
    <w:rsid w:val="00F6548A"/>
    <w:rsid w:val="00F66197"/>
    <w:rsid w:val="00F70F1F"/>
    <w:rsid w:val="00F7100A"/>
    <w:rsid w:val="00F73835"/>
    <w:rsid w:val="00F75E33"/>
    <w:rsid w:val="00F809AC"/>
    <w:rsid w:val="00F81547"/>
    <w:rsid w:val="00F83306"/>
    <w:rsid w:val="00F83D0D"/>
    <w:rsid w:val="00F83EDA"/>
    <w:rsid w:val="00F83F56"/>
    <w:rsid w:val="00F841DB"/>
    <w:rsid w:val="00F8468A"/>
    <w:rsid w:val="00F84F30"/>
    <w:rsid w:val="00F85A72"/>
    <w:rsid w:val="00F87155"/>
    <w:rsid w:val="00F87646"/>
    <w:rsid w:val="00F90E29"/>
    <w:rsid w:val="00F92A8E"/>
    <w:rsid w:val="00F93117"/>
    <w:rsid w:val="00F935BA"/>
    <w:rsid w:val="00F94FC4"/>
    <w:rsid w:val="00F95297"/>
    <w:rsid w:val="00F957BF"/>
    <w:rsid w:val="00F96650"/>
    <w:rsid w:val="00F974E8"/>
    <w:rsid w:val="00FA00EA"/>
    <w:rsid w:val="00FA0BE2"/>
    <w:rsid w:val="00FA1D17"/>
    <w:rsid w:val="00FA1F32"/>
    <w:rsid w:val="00FA38BF"/>
    <w:rsid w:val="00FA450B"/>
    <w:rsid w:val="00FA4F79"/>
    <w:rsid w:val="00FA5D69"/>
    <w:rsid w:val="00FA79CE"/>
    <w:rsid w:val="00FA7F96"/>
    <w:rsid w:val="00FB06C4"/>
    <w:rsid w:val="00FB0836"/>
    <w:rsid w:val="00FB0C07"/>
    <w:rsid w:val="00FB15BF"/>
    <w:rsid w:val="00FB3F4F"/>
    <w:rsid w:val="00FB405C"/>
    <w:rsid w:val="00FB4589"/>
    <w:rsid w:val="00FB4A28"/>
    <w:rsid w:val="00FB6ACA"/>
    <w:rsid w:val="00FB7962"/>
    <w:rsid w:val="00FC06D0"/>
    <w:rsid w:val="00FC0BA2"/>
    <w:rsid w:val="00FC0CDA"/>
    <w:rsid w:val="00FC246F"/>
    <w:rsid w:val="00FC354D"/>
    <w:rsid w:val="00FC514A"/>
    <w:rsid w:val="00FD0519"/>
    <w:rsid w:val="00FD1297"/>
    <w:rsid w:val="00FD1B0B"/>
    <w:rsid w:val="00FD2AE8"/>
    <w:rsid w:val="00FD3839"/>
    <w:rsid w:val="00FD7613"/>
    <w:rsid w:val="00FD7902"/>
    <w:rsid w:val="00FE03C0"/>
    <w:rsid w:val="00FE26E7"/>
    <w:rsid w:val="00FE62EA"/>
    <w:rsid w:val="00FE73E8"/>
    <w:rsid w:val="00FF141B"/>
    <w:rsid w:val="00FF27B8"/>
    <w:rsid w:val="00FF2FCE"/>
    <w:rsid w:val="00FF3091"/>
    <w:rsid w:val="00FF3E0D"/>
    <w:rsid w:val="00FF5C4C"/>
    <w:rsid w:val="00FF7AD0"/>
    <w:rsid w:val="2E3813A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pPr>
        <w:spacing w:after="160" w:line="278"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semiHidden="1" w:qFormat="1"/>
    <w:lsdException w:name="header" w:uiPriority="99" w:qFormat="1"/>
    <w:lsdException w:name="footer" w:qFormat="1"/>
    <w:lsdException w:name="caption" w:semiHidden="1" w:unhideWhenUsed="1" w:qFormat="1"/>
    <w:lsdException w:name="footnote reference" w:semiHidden="1" w:qFormat="1"/>
    <w:lsdException w:name="annotation reference" w:semiHidden="1" w:qFormat="1"/>
    <w:lsdException w:name="endnote reference" w:semiHidden="1"/>
    <w:lsdException w:name="endnote text" w:semiHidden="1"/>
    <w:lsdException w:name="Title" w:qFormat="1"/>
    <w:lsdException w:name="Default Paragraph Font" w:semiHidden="1" w:uiPriority="1" w:unhideWhenUsed="1" w:qFormat="1"/>
    <w:lsdException w:name="Body Text Indent" w:qFormat="1"/>
    <w:lsdException w:name="Subtitle" w:qFormat="1"/>
    <w:lsdException w:name="Body Text 3" w:qFormat="1"/>
    <w:lsdException w:name="Body Text Indent 2" w:qFormat="1"/>
    <w:lsdException w:name="Body Text Indent 3" w:qFormat="1"/>
    <w:lsdException w:name="Block Text"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1BA7"/>
    <w:rPr>
      <w:rFonts w:ascii="Courier New" w:hAnsi="Courier New"/>
      <w:sz w:val="24"/>
      <w:szCs w:val="24"/>
    </w:rPr>
  </w:style>
  <w:style w:type="paragraph" w:styleId="1">
    <w:name w:val="heading 1"/>
    <w:basedOn w:val="a"/>
    <w:next w:val="a"/>
    <w:qFormat/>
    <w:rsid w:val="004A1BA7"/>
    <w:pPr>
      <w:keepNext/>
      <w:jc w:val="right"/>
      <w:outlineLvl w:val="0"/>
    </w:pPr>
    <w:rPr>
      <w:rFonts w:ascii="Arial" w:hAnsi="Arial"/>
      <w:b/>
      <w:bCs/>
    </w:rPr>
  </w:style>
  <w:style w:type="paragraph" w:styleId="2">
    <w:name w:val="heading 2"/>
    <w:basedOn w:val="a"/>
    <w:next w:val="a"/>
    <w:link w:val="2Char"/>
    <w:qFormat/>
    <w:rsid w:val="004A1BA7"/>
    <w:pPr>
      <w:keepNext/>
      <w:jc w:val="center"/>
      <w:outlineLvl w:val="1"/>
    </w:pPr>
    <w:rPr>
      <w:rFonts w:cs="Courier New"/>
      <w:b/>
      <w:bCs/>
    </w:rPr>
  </w:style>
  <w:style w:type="paragraph" w:styleId="3">
    <w:name w:val="heading 3"/>
    <w:basedOn w:val="a"/>
    <w:next w:val="a"/>
    <w:qFormat/>
    <w:rsid w:val="004A1BA7"/>
    <w:pPr>
      <w:keepNext/>
      <w:jc w:val="right"/>
      <w:outlineLvl w:val="2"/>
    </w:pPr>
    <w:rPr>
      <w:b/>
      <w:bCs/>
    </w:rPr>
  </w:style>
  <w:style w:type="paragraph" w:styleId="4">
    <w:name w:val="heading 4"/>
    <w:basedOn w:val="a"/>
    <w:next w:val="a"/>
    <w:qFormat/>
    <w:rsid w:val="004A1BA7"/>
    <w:pPr>
      <w:keepNext/>
      <w:jc w:val="both"/>
      <w:outlineLvl w:val="3"/>
    </w:pPr>
    <w:rPr>
      <w:sz w:val="28"/>
    </w:rPr>
  </w:style>
  <w:style w:type="paragraph" w:styleId="5">
    <w:name w:val="heading 5"/>
    <w:basedOn w:val="a"/>
    <w:next w:val="a"/>
    <w:qFormat/>
    <w:rsid w:val="004A1BA7"/>
    <w:pPr>
      <w:keepNext/>
      <w:ind w:firstLine="720"/>
      <w:jc w:val="center"/>
      <w:outlineLvl w:val="4"/>
    </w:pPr>
    <w:rPr>
      <w:rFonts w:cs="Courier New"/>
      <w:b/>
      <w:sz w:val="28"/>
    </w:rPr>
  </w:style>
  <w:style w:type="paragraph" w:styleId="6">
    <w:name w:val="heading 6"/>
    <w:basedOn w:val="a"/>
    <w:next w:val="a"/>
    <w:link w:val="6Char"/>
    <w:qFormat/>
    <w:rsid w:val="004A1BA7"/>
    <w:pPr>
      <w:keepNext/>
      <w:jc w:val="center"/>
      <w:outlineLvl w:val="5"/>
    </w:pPr>
    <w:rPr>
      <w:rFonts w:cs="Courier New"/>
      <w:b/>
      <w:bCs/>
      <w:sz w:val="28"/>
    </w:rPr>
  </w:style>
  <w:style w:type="paragraph" w:styleId="7">
    <w:name w:val="heading 7"/>
    <w:basedOn w:val="a"/>
    <w:next w:val="a"/>
    <w:qFormat/>
    <w:rsid w:val="004A1BA7"/>
    <w:pPr>
      <w:keepNext/>
      <w:jc w:val="both"/>
      <w:outlineLvl w:val="6"/>
    </w:pPr>
    <w:rPr>
      <w:rFonts w:ascii="Verdana" w:hAnsi="Verdana" w:cs="Courier New"/>
      <w:b/>
    </w:rPr>
  </w:style>
  <w:style w:type="paragraph" w:styleId="8">
    <w:name w:val="heading 8"/>
    <w:basedOn w:val="a"/>
    <w:next w:val="a"/>
    <w:qFormat/>
    <w:rsid w:val="004A1BA7"/>
    <w:pPr>
      <w:keepNext/>
      <w:tabs>
        <w:tab w:val="left" w:pos="0"/>
      </w:tabs>
      <w:ind w:firstLine="720"/>
      <w:jc w:val="center"/>
      <w:outlineLvl w:val="7"/>
    </w:pPr>
    <w:rPr>
      <w:rFonts w:ascii="Verdana" w:eastAsia="Batang" w:hAnsi="Verdana" w:cs="Courier New"/>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4A1BA7"/>
    <w:rPr>
      <w:rFonts w:ascii="Tahoma" w:hAnsi="Tahoma" w:cs="Tahoma"/>
      <w:sz w:val="16"/>
      <w:szCs w:val="16"/>
    </w:rPr>
  </w:style>
  <w:style w:type="paragraph" w:styleId="a4">
    <w:name w:val="Block Text"/>
    <w:basedOn w:val="a"/>
    <w:qFormat/>
    <w:rsid w:val="004A1BA7"/>
    <w:pPr>
      <w:ind w:left="-360" w:right="-2160" w:firstLine="360"/>
    </w:pPr>
    <w:rPr>
      <w:rFonts w:ascii="Arial" w:hAnsi="Arial"/>
      <w:szCs w:val="20"/>
    </w:rPr>
  </w:style>
  <w:style w:type="paragraph" w:styleId="a5">
    <w:name w:val="Body Text"/>
    <w:basedOn w:val="a"/>
    <w:rsid w:val="004A1BA7"/>
    <w:pPr>
      <w:jc w:val="both"/>
    </w:pPr>
    <w:rPr>
      <w:rFonts w:ascii="Arial" w:hAnsi="Arial"/>
      <w:sz w:val="28"/>
    </w:rPr>
  </w:style>
  <w:style w:type="paragraph" w:styleId="20">
    <w:name w:val="Body Text 2"/>
    <w:basedOn w:val="a"/>
    <w:link w:val="2Char0"/>
    <w:rsid w:val="004A1BA7"/>
    <w:pPr>
      <w:jc w:val="both"/>
    </w:pPr>
    <w:rPr>
      <w:rFonts w:ascii="Arial" w:hAnsi="Arial"/>
    </w:rPr>
  </w:style>
  <w:style w:type="paragraph" w:styleId="30">
    <w:name w:val="Body Text 3"/>
    <w:basedOn w:val="a"/>
    <w:qFormat/>
    <w:rsid w:val="004A1BA7"/>
    <w:pPr>
      <w:jc w:val="both"/>
    </w:pPr>
    <w:rPr>
      <w:rFonts w:cs="Courier New"/>
      <w:b/>
      <w:sz w:val="28"/>
    </w:rPr>
  </w:style>
  <w:style w:type="paragraph" w:styleId="a6">
    <w:name w:val="Body Text Indent"/>
    <w:basedOn w:val="a"/>
    <w:qFormat/>
    <w:rsid w:val="004A1BA7"/>
    <w:pPr>
      <w:ind w:left="-426"/>
      <w:jc w:val="both"/>
    </w:pPr>
    <w:rPr>
      <w:rFonts w:ascii="Arial" w:hAnsi="Arial"/>
      <w:szCs w:val="20"/>
    </w:rPr>
  </w:style>
  <w:style w:type="paragraph" w:styleId="21">
    <w:name w:val="Body Text Indent 2"/>
    <w:basedOn w:val="a"/>
    <w:qFormat/>
    <w:rsid w:val="004A1BA7"/>
    <w:pPr>
      <w:ind w:firstLine="720"/>
      <w:jc w:val="both"/>
    </w:pPr>
    <w:rPr>
      <w:rFonts w:cs="Courier New"/>
      <w:b/>
      <w:sz w:val="28"/>
    </w:rPr>
  </w:style>
  <w:style w:type="paragraph" w:styleId="31">
    <w:name w:val="Body Text Indent 3"/>
    <w:basedOn w:val="a"/>
    <w:qFormat/>
    <w:rsid w:val="004A1BA7"/>
    <w:pPr>
      <w:ind w:firstLine="720"/>
      <w:jc w:val="both"/>
    </w:pPr>
    <w:rPr>
      <w:rFonts w:cs="Courier New"/>
      <w:sz w:val="28"/>
    </w:rPr>
  </w:style>
  <w:style w:type="paragraph" w:styleId="a7">
    <w:name w:val="endnote text"/>
    <w:basedOn w:val="a"/>
    <w:semiHidden/>
    <w:rsid w:val="004A1BA7"/>
    <w:rPr>
      <w:sz w:val="20"/>
      <w:szCs w:val="20"/>
    </w:rPr>
  </w:style>
  <w:style w:type="paragraph" w:styleId="a8">
    <w:name w:val="footer"/>
    <w:basedOn w:val="a"/>
    <w:qFormat/>
    <w:rsid w:val="004A1BA7"/>
    <w:pPr>
      <w:tabs>
        <w:tab w:val="center" w:pos="4153"/>
        <w:tab w:val="right" w:pos="8306"/>
      </w:tabs>
    </w:pPr>
  </w:style>
  <w:style w:type="paragraph" w:styleId="a9">
    <w:name w:val="footnote text"/>
    <w:basedOn w:val="a"/>
    <w:semiHidden/>
    <w:qFormat/>
    <w:rsid w:val="004A1BA7"/>
    <w:rPr>
      <w:rFonts w:ascii="Times New Roman" w:hAnsi="Times New Roman"/>
      <w:sz w:val="20"/>
      <w:szCs w:val="20"/>
    </w:rPr>
  </w:style>
  <w:style w:type="paragraph" w:styleId="aa">
    <w:name w:val="header"/>
    <w:basedOn w:val="a"/>
    <w:link w:val="Char"/>
    <w:uiPriority w:val="99"/>
    <w:qFormat/>
    <w:rsid w:val="004A1BA7"/>
    <w:pPr>
      <w:tabs>
        <w:tab w:val="center" w:pos="4153"/>
        <w:tab w:val="right" w:pos="8306"/>
      </w:tabs>
    </w:pPr>
    <w:rPr>
      <w:rFonts w:ascii="Arial" w:hAnsi="Arial"/>
      <w:szCs w:val="20"/>
    </w:rPr>
  </w:style>
  <w:style w:type="paragraph" w:styleId="-HTML">
    <w:name w:val="HTML Preformatted"/>
    <w:basedOn w:val="a"/>
    <w:qFormat/>
    <w:rsid w:val="004A1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cs="Courier New"/>
      <w:sz w:val="20"/>
      <w:szCs w:val="20"/>
      <w:lang w:eastAsia="zh-CN"/>
    </w:rPr>
  </w:style>
  <w:style w:type="paragraph" w:styleId="ab">
    <w:name w:val="Plain Text"/>
    <w:basedOn w:val="a"/>
    <w:qFormat/>
    <w:rsid w:val="004A1BA7"/>
    <w:rPr>
      <w:sz w:val="20"/>
      <w:szCs w:val="20"/>
    </w:rPr>
  </w:style>
  <w:style w:type="paragraph" w:styleId="ac">
    <w:name w:val="Subtitle"/>
    <w:basedOn w:val="a"/>
    <w:qFormat/>
    <w:rsid w:val="004A1BA7"/>
    <w:pPr>
      <w:jc w:val="center"/>
    </w:pPr>
    <w:rPr>
      <w:rFonts w:ascii="Tahoma" w:hAnsi="Tahoma" w:cs="Tahoma"/>
      <w:b/>
      <w:bCs/>
      <w:u w:val="single"/>
    </w:rPr>
  </w:style>
  <w:style w:type="paragraph" w:styleId="ad">
    <w:name w:val="Title"/>
    <w:basedOn w:val="a"/>
    <w:link w:val="Char0"/>
    <w:qFormat/>
    <w:rsid w:val="004A1BA7"/>
    <w:pPr>
      <w:jc w:val="center"/>
    </w:pPr>
    <w:rPr>
      <w:rFonts w:ascii="Arial" w:hAnsi="Arial"/>
      <w:b/>
      <w:szCs w:val="20"/>
    </w:rPr>
  </w:style>
  <w:style w:type="character" w:styleId="ae">
    <w:name w:val="annotation reference"/>
    <w:semiHidden/>
    <w:qFormat/>
    <w:rsid w:val="004A1BA7"/>
    <w:rPr>
      <w:sz w:val="16"/>
    </w:rPr>
  </w:style>
  <w:style w:type="character" w:styleId="af">
    <w:name w:val="endnote reference"/>
    <w:semiHidden/>
    <w:rsid w:val="004A1BA7"/>
    <w:rPr>
      <w:vertAlign w:val="superscript"/>
    </w:rPr>
  </w:style>
  <w:style w:type="character" w:styleId="af0">
    <w:name w:val="footnote reference"/>
    <w:semiHidden/>
    <w:qFormat/>
    <w:rsid w:val="004A1BA7"/>
    <w:rPr>
      <w:vertAlign w:val="superscript"/>
    </w:rPr>
  </w:style>
  <w:style w:type="character" w:styleId="-">
    <w:name w:val="Hyperlink"/>
    <w:uiPriority w:val="99"/>
    <w:rsid w:val="004A1BA7"/>
    <w:rPr>
      <w:color w:val="0000FF"/>
      <w:u w:val="single"/>
    </w:rPr>
  </w:style>
  <w:style w:type="character" w:styleId="af1">
    <w:name w:val="Strong"/>
    <w:qFormat/>
    <w:rsid w:val="004A1BA7"/>
    <w:rPr>
      <w:b/>
      <w:bCs/>
    </w:rPr>
  </w:style>
  <w:style w:type="table" w:styleId="af2">
    <w:name w:val="Table Grid"/>
    <w:basedOn w:val="a1"/>
    <w:qFormat/>
    <w:rsid w:val="004A1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1">
    <w:name w:val="_Style 21"/>
    <w:basedOn w:val="a"/>
    <w:next w:val="a5"/>
    <w:qFormat/>
    <w:rsid w:val="004A1BA7"/>
    <w:pPr>
      <w:jc w:val="both"/>
    </w:pPr>
    <w:rPr>
      <w:rFonts w:ascii="Arial" w:hAnsi="Arial"/>
      <w:sz w:val="28"/>
    </w:rPr>
  </w:style>
  <w:style w:type="paragraph" w:customStyle="1" w:styleId="CharCharChar">
    <w:name w:val="Char Char Char"/>
    <w:basedOn w:val="a"/>
    <w:qFormat/>
    <w:rsid w:val="004A1BA7"/>
    <w:pPr>
      <w:spacing w:line="360" w:lineRule="auto"/>
      <w:jc w:val="both"/>
    </w:pPr>
    <w:rPr>
      <w:rFonts w:ascii="Tahoma" w:hAnsi="Tahoma"/>
      <w:caps/>
      <w:sz w:val="22"/>
      <w:lang w:val="en-US" w:eastAsia="en-US"/>
    </w:rPr>
  </w:style>
  <w:style w:type="paragraph" w:customStyle="1" w:styleId="CharCharChar1">
    <w:name w:val="Char Char Char1"/>
    <w:basedOn w:val="a"/>
    <w:qFormat/>
    <w:rsid w:val="004A1BA7"/>
    <w:pPr>
      <w:spacing w:line="360" w:lineRule="auto"/>
      <w:jc w:val="both"/>
    </w:pPr>
    <w:rPr>
      <w:rFonts w:ascii="Tahoma" w:hAnsi="Tahoma"/>
      <w:caps/>
      <w:sz w:val="22"/>
      <w:lang w:val="en-US" w:eastAsia="en-US"/>
    </w:rPr>
  </w:style>
  <w:style w:type="character" w:customStyle="1" w:styleId="2Char">
    <w:name w:val="Επικεφαλίδα 2 Char"/>
    <w:link w:val="2"/>
    <w:qFormat/>
    <w:rsid w:val="004A1BA7"/>
    <w:rPr>
      <w:rFonts w:ascii="Courier New" w:hAnsi="Courier New" w:cs="Courier New"/>
      <w:b/>
      <w:bCs/>
      <w:sz w:val="24"/>
      <w:szCs w:val="24"/>
      <w:lang w:val="el-GR" w:eastAsia="el-GR" w:bidi="ar-SA"/>
    </w:rPr>
  </w:style>
  <w:style w:type="character" w:customStyle="1" w:styleId="6Char">
    <w:name w:val="Επικεφαλίδα 6 Char"/>
    <w:link w:val="6"/>
    <w:qFormat/>
    <w:rsid w:val="004A1BA7"/>
    <w:rPr>
      <w:rFonts w:ascii="Courier New" w:hAnsi="Courier New" w:cs="Courier New"/>
      <w:b/>
      <w:bCs/>
      <w:sz w:val="28"/>
      <w:szCs w:val="24"/>
      <w:lang w:val="el-GR" w:eastAsia="el-GR" w:bidi="ar-SA"/>
    </w:rPr>
  </w:style>
  <w:style w:type="character" w:customStyle="1" w:styleId="2Char0">
    <w:name w:val="Σώμα κείμενου 2 Char"/>
    <w:link w:val="20"/>
    <w:qFormat/>
    <w:rsid w:val="004A1BA7"/>
    <w:rPr>
      <w:rFonts w:ascii="Arial" w:hAnsi="Arial"/>
      <w:sz w:val="24"/>
      <w:szCs w:val="24"/>
      <w:lang w:val="el-GR" w:eastAsia="el-GR" w:bidi="ar-SA"/>
    </w:rPr>
  </w:style>
  <w:style w:type="paragraph" w:customStyle="1" w:styleId="western">
    <w:name w:val="western"/>
    <w:basedOn w:val="a"/>
    <w:qFormat/>
    <w:rsid w:val="004A1BA7"/>
    <w:pPr>
      <w:spacing w:before="100" w:beforeAutospacing="1" w:after="100" w:afterAutospacing="1"/>
    </w:pPr>
    <w:rPr>
      <w:rFonts w:ascii="Times New Roman" w:hAnsi="Times New Roman"/>
      <w:color w:val="000000"/>
    </w:rPr>
  </w:style>
  <w:style w:type="character" w:customStyle="1" w:styleId="10">
    <w:name w:val="Προεπιλεγμένη γραμματοσειρά1"/>
    <w:qFormat/>
    <w:rsid w:val="004A1BA7"/>
  </w:style>
  <w:style w:type="character" w:customStyle="1" w:styleId="af3">
    <w:name w:val="Σύμβολο υποσημείωσης"/>
    <w:qFormat/>
    <w:rsid w:val="004A1BA7"/>
    <w:rPr>
      <w:vertAlign w:val="superscript"/>
    </w:rPr>
  </w:style>
  <w:style w:type="character" w:customStyle="1" w:styleId="af4">
    <w:name w:val="Χαρακτήρες υποσημείωσης"/>
    <w:qFormat/>
    <w:rsid w:val="004A1BA7"/>
    <w:rPr>
      <w:vertAlign w:val="superscript"/>
    </w:rPr>
  </w:style>
  <w:style w:type="character" w:customStyle="1" w:styleId="22">
    <w:name w:val="Παραπομπή υποσημείωσης2"/>
    <w:rsid w:val="004A1BA7"/>
    <w:rPr>
      <w:vertAlign w:val="superscript"/>
    </w:rPr>
  </w:style>
  <w:style w:type="paragraph" w:customStyle="1" w:styleId="para-1">
    <w:name w:val="para-1"/>
    <w:basedOn w:val="a"/>
    <w:rsid w:val="004A1BA7"/>
    <w:pPr>
      <w:tabs>
        <w:tab w:val="left" w:pos="1021"/>
        <w:tab w:val="left" w:pos="1588"/>
        <w:tab w:val="left" w:pos="2155"/>
        <w:tab w:val="left" w:pos="2722"/>
        <w:tab w:val="left" w:pos="3289"/>
      </w:tabs>
      <w:suppressAutoHyphens/>
      <w:ind w:left="1021" w:hanging="1021"/>
      <w:jc w:val="both"/>
    </w:pPr>
    <w:rPr>
      <w:rFonts w:ascii="Arial" w:hAnsi="Arial" w:cs="Arial"/>
      <w:spacing w:val="5"/>
      <w:sz w:val="22"/>
      <w:szCs w:val="20"/>
      <w:lang w:eastAsia="zh-CN"/>
    </w:rPr>
  </w:style>
  <w:style w:type="paragraph" w:customStyle="1" w:styleId="para-2">
    <w:name w:val="para-2"/>
    <w:basedOn w:val="para-1"/>
    <w:qFormat/>
    <w:rsid w:val="004A1BA7"/>
    <w:pPr>
      <w:ind w:left="1588" w:hanging="1588"/>
    </w:pPr>
  </w:style>
  <w:style w:type="paragraph" w:customStyle="1" w:styleId="Normalgr">
    <w:name w:val="Normalgr"/>
    <w:rsid w:val="004A1BA7"/>
    <w:pPr>
      <w:tabs>
        <w:tab w:val="left" w:pos="1021"/>
        <w:tab w:val="left" w:pos="1588"/>
      </w:tabs>
      <w:suppressAutoHyphens/>
      <w:jc w:val="both"/>
    </w:pPr>
    <w:rPr>
      <w:rFonts w:ascii="Arial" w:hAnsi="Arial" w:cs="Arial"/>
      <w:spacing w:val="15"/>
      <w:lang w:val="en-GB" w:eastAsia="zh-CN"/>
    </w:rPr>
  </w:style>
  <w:style w:type="paragraph" w:customStyle="1" w:styleId="310">
    <w:name w:val="Σώμα κείμενου με εσοχή 31"/>
    <w:basedOn w:val="a"/>
    <w:qFormat/>
    <w:rsid w:val="004A1BA7"/>
    <w:pPr>
      <w:suppressAutoHyphens/>
      <w:overflowPunct w:val="0"/>
      <w:autoSpaceDE w:val="0"/>
      <w:spacing w:line="240" w:lineRule="atLeast"/>
      <w:ind w:left="1100"/>
      <w:jc w:val="both"/>
      <w:textAlignment w:val="baseline"/>
    </w:pPr>
    <w:rPr>
      <w:rFonts w:ascii="Arial" w:hAnsi="Arial" w:cs="Arial"/>
      <w:sz w:val="20"/>
      <w:szCs w:val="20"/>
      <w:lang w:eastAsia="zh-CN"/>
    </w:rPr>
  </w:style>
  <w:style w:type="paragraph" w:customStyle="1" w:styleId="11">
    <w:name w:val="Κείμενο σχολίου1"/>
    <w:basedOn w:val="a"/>
    <w:rsid w:val="004A1BA7"/>
    <w:pPr>
      <w:suppressAutoHyphens/>
      <w:overflowPunct w:val="0"/>
      <w:autoSpaceDE w:val="0"/>
      <w:textAlignment w:val="baseline"/>
    </w:pPr>
    <w:rPr>
      <w:rFonts w:ascii="Times New Roman" w:hAnsi="Times New Roman"/>
      <w:sz w:val="20"/>
      <w:szCs w:val="20"/>
      <w:lang w:eastAsia="zh-CN"/>
    </w:rPr>
  </w:style>
  <w:style w:type="paragraph" w:customStyle="1" w:styleId="12">
    <w:name w:val="Τμήμα κειμένου1"/>
    <w:basedOn w:val="a"/>
    <w:rsid w:val="004A1BA7"/>
    <w:pPr>
      <w:suppressAutoHyphens/>
      <w:overflowPunct w:val="0"/>
      <w:autoSpaceDE w:val="0"/>
      <w:spacing w:before="120" w:after="40"/>
      <w:ind w:left="1100" w:right="41" w:hanging="1100"/>
      <w:jc w:val="both"/>
      <w:textAlignment w:val="baseline"/>
    </w:pPr>
    <w:rPr>
      <w:rFonts w:ascii="Arial" w:hAnsi="Arial" w:cs="Arial"/>
      <w:sz w:val="20"/>
      <w:szCs w:val="20"/>
      <w:lang w:eastAsia="zh-CN"/>
    </w:rPr>
  </w:style>
  <w:style w:type="character" w:customStyle="1" w:styleId="CharChar1">
    <w:name w:val="Char Char1"/>
    <w:locked/>
    <w:rsid w:val="004A1BA7"/>
    <w:rPr>
      <w:rFonts w:ascii="Courier New" w:hAnsi="Courier New" w:cs="Courier New"/>
      <w:b/>
      <w:bCs/>
      <w:sz w:val="24"/>
      <w:szCs w:val="24"/>
      <w:lang w:val="el-GR" w:eastAsia="el-GR" w:bidi="ar-SA"/>
    </w:rPr>
  </w:style>
  <w:style w:type="character" w:customStyle="1" w:styleId="CharChar">
    <w:name w:val="Char Char"/>
    <w:locked/>
    <w:rsid w:val="004A1BA7"/>
    <w:rPr>
      <w:rFonts w:ascii="Courier New" w:hAnsi="Courier New" w:cs="Courier New"/>
      <w:b/>
      <w:bCs/>
      <w:sz w:val="28"/>
      <w:szCs w:val="24"/>
      <w:lang w:val="el-GR" w:eastAsia="el-GR" w:bidi="ar-SA"/>
    </w:rPr>
  </w:style>
  <w:style w:type="character" w:customStyle="1" w:styleId="CharChar11">
    <w:name w:val="Char Char11"/>
    <w:rsid w:val="004A1BA7"/>
    <w:rPr>
      <w:rFonts w:ascii="Courier New" w:hAnsi="Courier New" w:cs="Courier New"/>
      <w:b/>
      <w:bCs/>
      <w:sz w:val="24"/>
      <w:szCs w:val="24"/>
      <w:lang w:val="el-GR" w:eastAsia="el-GR" w:bidi="ar-SA"/>
    </w:rPr>
  </w:style>
  <w:style w:type="character" w:customStyle="1" w:styleId="Char0">
    <w:name w:val="Τίτλος Char"/>
    <w:link w:val="ad"/>
    <w:rsid w:val="004A1BA7"/>
    <w:rPr>
      <w:rFonts w:ascii="Arial" w:hAnsi="Arial"/>
      <w:b/>
      <w:sz w:val="24"/>
    </w:rPr>
  </w:style>
  <w:style w:type="paragraph" w:customStyle="1" w:styleId="Default">
    <w:name w:val="Default"/>
    <w:rsid w:val="004A1BA7"/>
    <w:pPr>
      <w:autoSpaceDE w:val="0"/>
      <w:autoSpaceDN w:val="0"/>
      <w:adjustRightInd w:val="0"/>
    </w:pPr>
    <w:rPr>
      <w:rFonts w:ascii="Tahoma" w:eastAsia="Calibri" w:hAnsi="Tahoma" w:cs="Tahoma"/>
      <w:color w:val="000000"/>
      <w:sz w:val="24"/>
      <w:szCs w:val="24"/>
    </w:rPr>
  </w:style>
  <w:style w:type="paragraph" w:styleId="af5">
    <w:name w:val="List Paragraph"/>
    <w:basedOn w:val="a"/>
    <w:qFormat/>
    <w:rsid w:val="004A1BA7"/>
    <w:pPr>
      <w:ind w:left="720"/>
    </w:pPr>
    <w:rPr>
      <w:rFonts w:ascii="Times New Roman" w:hAnsi="Times New Roman"/>
      <w:sz w:val="20"/>
      <w:szCs w:val="20"/>
    </w:rPr>
  </w:style>
  <w:style w:type="character" w:customStyle="1" w:styleId="Char">
    <w:name w:val="Κεφαλίδα Char"/>
    <w:link w:val="aa"/>
    <w:uiPriority w:val="99"/>
    <w:rsid w:val="004A1BA7"/>
    <w:rPr>
      <w:rFonts w:ascii="Arial" w:hAnsi="Arial"/>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2C9C1EBA-85E2-48F5-9E48-4C251EABACF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2357</Words>
  <Characters>12732</Characters>
  <Application>Microsoft Office Word</Application>
  <DocSecurity>0</DocSecurity>
  <Lines>106</Lines>
  <Paragraphs>30</Paragraphs>
  <ScaleCrop>false</ScaleCrop>
  <HeadingPairs>
    <vt:vector size="4" baseType="variant">
      <vt:variant>
        <vt:lpstr>Τίτλος</vt:lpstr>
      </vt:variant>
      <vt:variant>
        <vt:i4>1</vt:i4>
      </vt:variant>
      <vt:variant>
        <vt:lpstr>Επικεφαλίδες</vt:lpstr>
      </vt:variant>
      <vt:variant>
        <vt:i4>24</vt:i4>
      </vt:variant>
    </vt:vector>
  </HeadingPairs>
  <TitlesOfParts>
    <vt:vector size="25" baseType="lpstr">
      <vt:lpstr/>
      <vt:lpstr/>
      <vt:lpstr>ΑΡΓΥΡΟΥΠΟΛΗ, ΜΗΝΑΣ 2025</vt:lpstr>
      <vt:lpstr>ΣΥΜΦΩΝΟΥΝ ΚΑΙ ΣΥΝΑΠΟΔΕΧΟΝΤΑΙ ΤΑ ΕΞΗΣ: </vt:lpstr>
      <vt:lpstr/>
      <vt:lpstr>ΑΡΘΡΟ 1</vt:lpstr>
      <vt:lpstr>ΑΡΘΡΟ 2</vt:lpstr>
      <vt:lpstr>ΑΝΤΙΚΕΙΜΕΝΟ – ΣΚΟΠΟΣ ΣΥΜΒΑΣΗΣ</vt:lpstr>
      <vt:lpstr>ΑΡΘΡΟ 3</vt:lpstr>
      <vt:lpstr>ΠΟΡΟΙ – ΧΡΗΜΑΤΟΔΟΤΗΣΗ-ΠΡΟΫΠΟΛΟΓΙΣΜΟΣ</vt:lpstr>
      <vt:lpstr>ΑΡΘΡΟ 4</vt:lpstr>
      <vt:lpstr>ΔΙΑΡΚΕΙΑ - ΧΡΟΝΟΔΙΑΓΡΑΜΜΑ ΥΛΟΠΟΙΗΣΗΣ</vt:lpstr>
      <vt:lpstr>ΑΡΘΡΟ 5</vt:lpstr>
      <vt:lpstr>ΔΙΚΑΙΩΜΑΤΑ ΚΑΙ ΥΠΟΧΡΕΩΣΕΙΣ ΤΩΝ ΣΥΜΒΑΛΛΟΜΕΝΩΝ </vt:lpstr>
      <vt:lpstr>ΑΡΘΡΟ 6</vt:lpstr>
      <vt:lpstr>ΚΟΙΝΗ ΕΠΙΤΡΟΠΗ ΠΑΡΑΚΟΛΟΥΘΗΣΗΣ </vt:lpstr>
      <vt:lpstr>ΑΡΘΡΟ 7</vt:lpstr>
      <vt:lpstr>ΕΠΙΣΤΗΜΟΝΙΚΗ ΕΠΙΤΡΟΠΗ ΠΑΡΑΚΟΛΟΥΘΗΣΗΣ </vt:lpstr>
      <vt:lpstr>ΑΡΘΡΟ 8</vt:lpstr>
      <vt:lpstr>ΑΝΤΙΣΥΜΒΑΤΙΚΗ ΣΥΜΠΕΡΙΦΟΡΑ – ΣΥΝΕΠΕΙΕΣ - ΡΗΤΡΕΣ</vt:lpstr>
      <vt:lpstr>ΑΡΘΡΟ 9</vt:lpstr>
      <vt:lpstr>ΕΠΙΛΥΣΗ ΔΙΑΦΟΡΩΝ</vt:lpstr>
      <vt:lpstr>ΑΡΘΡΟ 10</vt:lpstr>
      <vt:lpstr>ΤΕΛΙΚΕΣ ΔΙΑΤΑΞΕΙΣ</vt:lpstr>
      <vt:lpstr/>
    </vt:vector>
  </TitlesOfParts>
  <Company/>
  <LinksUpToDate>false</LinksUpToDate>
  <CharactersWithSpaces>15059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Antonopoulos</dc:creator>
  <cp:lastModifiedBy>Dell</cp:lastModifiedBy>
  <cp:revision>5</cp:revision>
  <cp:lastPrinted>2025-06-13T13:14:00Z</cp:lastPrinted>
  <dcterms:created xsi:type="dcterms:W3CDTF">2025-06-20T10:10:00Z</dcterms:created>
  <dcterms:modified xsi:type="dcterms:W3CDTF">2025-11-25T10:38:00Z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